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B5" w:rsidRDefault="00B83B69" w:rsidP="00CC54B5">
      <w:pPr>
        <w:spacing w:after="0"/>
        <w:rPr>
          <w:b/>
          <w:sz w:val="24"/>
          <w:szCs w:val="24"/>
        </w:rPr>
      </w:pPr>
      <w:r>
        <w:rPr>
          <w:b/>
          <w:sz w:val="24"/>
          <w:szCs w:val="24"/>
        </w:rPr>
        <w:t>Information Note</w:t>
      </w:r>
    </w:p>
    <w:p w:rsidR="003B2E21" w:rsidRDefault="003B2E21">
      <w:pPr>
        <w:rPr>
          <w:b/>
          <w:sz w:val="24"/>
          <w:szCs w:val="24"/>
        </w:rPr>
      </w:pPr>
    </w:p>
    <w:p w:rsidR="00CC54B5" w:rsidRPr="00CC54B5" w:rsidRDefault="00CC54B5">
      <w:pPr>
        <w:rPr>
          <w:b/>
          <w:sz w:val="24"/>
          <w:szCs w:val="24"/>
        </w:rPr>
      </w:pPr>
      <w:r w:rsidRPr="00CC54B5">
        <w:rPr>
          <w:b/>
          <w:sz w:val="24"/>
          <w:szCs w:val="24"/>
        </w:rPr>
        <w:t>Grandfather Rights for Pesticide Users, changes to current legislation</w:t>
      </w:r>
    </w:p>
    <w:p w:rsidR="00CC54B5" w:rsidRDefault="00CC54B5" w:rsidP="00CC54B5">
      <w:pPr>
        <w:spacing w:after="0"/>
        <w:rPr>
          <w:b/>
          <w:sz w:val="24"/>
          <w:szCs w:val="24"/>
        </w:rPr>
      </w:pPr>
    </w:p>
    <w:p w:rsidR="00CC54B5" w:rsidRPr="00CC54B5" w:rsidRDefault="00CC54B5" w:rsidP="00CC54B5">
      <w:pPr>
        <w:spacing w:after="0"/>
        <w:rPr>
          <w:b/>
          <w:sz w:val="24"/>
          <w:szCs w:val="24"/>
        </w:rPr>
      </w:pPr>
      <w:r w:rsidRPr="00CC54B5">
        <w:rPr>
          <w:b/>
          <w:sz w:val="24"/>
          <w:szCs w:val="24"/>
        </w:rPr>
        <w:t>Background</w:t>
      </w:r>
    </w:p>
    <w:p w:rsidR="007D6E11" w:rsidRDefault="007D6E11" w:rsidP="00CC54B5">
      <w:pPr>
        <w:spacing w:after="0"/>
        <w:rPr>
          <w:sz w:val="24"/>
          <w:szCs w:val="24"/>
        </w:rPr>
      </w:pPr>
    </w:p>
    <w:p w:rsidR="007D6E11" w:rsidRDefault="00CC54B5" w:rsidP="00CC54B5">
      <w:pPr>
        <w:spacing w:after="0"/>
        <w:rPr>
          <w:sz w:val="24"/>
          <w:szCs w:val="24"/>
        </w:rPr>
      </w:pPr>
      <w:r>
        <w:rPr>
          <w:sz w:val="24"/>
          <w:szCs w:val="24"/>
        </w:rPr>
        <w:t>As of 26</w:t>
      </w:r>
      <w:r w:rsidRPr="00CC54B5">
        <w:rPr>
          <w:sz w:val="24"/>
          <w:szCs w:val="24"/>
          <w:vertAlign w:val="superscript"/>
        </w:rPr>
        <w:t>th</w:t>
      </w:r>
      <w:r>
        <w:rPr>
          <w:sz w:val="24"/>
          <w:szCs w:val="24"/>
        </w:rPr>
        <w:t xml:space="preserve"> November 2015 the legislation regarding Grandfather Rights is changing. </w:t>
      </w:r>
    </w:p>
    <w:p w:rsidR="007D6E11" w:rsidRDefault="007D6E11" w:rsidP="00CC54B5">
      <w:pPr>
        <w:spacing w:after="0"/>
        <w:rPr>
          <w:sz w:val="24"/>
          <w:szCs w:val="24"/>
        </w:rPr>
      </w:pPr>
    </w:p>
    <w:p w:rsidR="00CC54B5" w:rsidRDefault="00186004" w:rsidP="00CC54B5">
      <w:pPr>
        <w:spacing w:after="0"/>
        <w:rPr>
          <w:sz w:val="24"/>
          <w:szCs w:val="24"/>
        </w:rPr>
      </w:pPr>
      <w:r>
        <w:rPr>
          <w:sz w:val="24"/>
          <w:szCs w:val="24"/>
        </w:rPr>
        <w:t>The current legal position is that</w:t>
      </w:r>
      <w:r w:rsidR="00CC54B5">
        <w:rPr>
          <w:sz w:val="24"/>
          <w:szCs w:val="24"/>
        </w:rPr>
        <w:t xml:space="preserve"> anyone born</w:t>
      </w:r>
      <w:r w:rsidR="00ED3651">
        <w:rPr>
          <w:sz w:val="24"/>
          <w:szCs w:val="24"/>
        </w:rPr>
        <w:t xml:space="preserve"> on or</w:t>
      </w:r>
      <w:r w:rsidR="00CC54B5">
        <w:rPr>
          <w:sz w:val="24"/>
          <w:szCs w:val="24"/>
        </w:rPr>
        <w:t xml:space="preserve"> before 31</w:t>
      </w:r>
      <w:r w:rsidR="00CC54B5" w:rsidRPr="00CC54B5">
        <w:rPr>
          <w:sz w:val="24"/>
          <w:szCs w:val="24"/>
          <w:vertAlign w:val="superscript"/>
        </w:rPr>
        <w:t>st</w:t>
      </w:r>
      <w:r w:rsidR="00CC54B5">
        <w:rPr>
          <w:sz w:val="24"/>
          <w:szCs w:val="24"/>
        </w:rPr>
        <w:t xml:space="preserve"> December 1964 is </w:t>
      </w:r>
      <w:r>
        <w:rPr>
          <w:sz w:val="24"/>
          <w:szCs w:val="24"/>
        </w:rPr>
        <w:t xml:space="preserve">permitted </w:t>
      </w:r>
      <w:r w:rsidR="00CC54B5">
        <w:rPr>
          <w:sz w:val="24"/>
          <w:szCs w:val="24"/>
        </w:rPr>
        <w:t>to apply pesticides to their own land</w:t>
      </w:r>
      <w:r>
        <w:rPr>
          <w:sz w:val="24"/>
          <w:szCs w:val="24"/>
        </w:rPr>
        <w:t xml:space="preserve"> or</w:t>
      </w:r>
      <w:r w:rsidR="00B83B69">
        <w:rPr>
          <w:sz w:val="24"/>
          <w:szCs w:val="24"/>
        </w:rPr>
        <w:t xml:space="preserve"> land they occupy</w:t>
      </w:r>
      <w:r w:rsidR="00D66E47">
        <w:rPr>
          <w:sz w:val="24"/>
          <w:szCs w:val="24"/>
        </w:rPr>
        <w:t xml:space="preserve"> or land </w:t>
      </w:r>
      <w:r>
        <w:rPr>
          <w:sz w:val="24"/>
          <w:szCs w:val="24"/>
        </w:rPr>
        <w:t>owned by</w:t>
      </w:r>
      <w:r w:rsidR="00D66E47">
        <w:rPr>
          <w:sz w:val="24"/>
          <w:szCs w:val="24"/>
        </w:rPr>
        <w:t xml:space="preserve"> their employer without the need for a certificate of competence, i.e PA1 &amp; PA2, although they should be suitably trained to carry out these tasks.</w:t>
      </w:r>
      <w:r>
        <w:rPr>
          <w:sz w:val="24"/>
          <w:szCs w:val="24"/>
        </w:rPr>
        <w:t xml:space="preserve"> This is known as Grandfather’s Rights.</w:t>
      </w:r>
      <w:r w:rsidR="00D66E47">
        <w:rPr>
          <w:sz w:val="24"/>
          <w:szCs w:val="24"/>
        </w:rPr>
        <w:t xml:space="preserve"> </w:t>
      </w:r>
      <w:r>
        <w:rPr>
          <w:sz w:val="24"/>
          <w:szCs w:val="24"/>
        </w:rPr>
        <w:t>However from</w:t>
      </w:r>
      <w:r w:rsidR="00D66E47">
        <w:rPr>
          <w:sz w:val="24"/>
          <w:szCs w:val="24"/>
        </w:rPr>
        <w:t xml:space="preserve"> 26</w:t>
      </w:r>
      <w:r w:rsidR="00D66E47" w:rsidRPr="00D66E47">
        <w:rPr>
          <w:sz w:val="24"/>
          <w:szCs w:val="24"/>
          <w:vertAlign w:val="superscript"/>
        </w:rPr>
        <w:t>th</w:t>
      </w:r>
      <w:r w:rsidR="00D66E47">
        <w:rPr>
          <w:sz w:val="24"/>
          <w:szCs w:val="24"/>
        </w:rPr>
        <w:t xml:space="preserve"> November 2015, anyone who appl</w:t>
      </w:r>
      <w:r>
        <w:rPr>
          <w:sz w:val="24"/>
          <w:szCs w:val="24"/>
        </w:rPr>
        <w:t>ies</w:t>
      </w:r>
      <w:r w:rsidR="00D66E47">
        <w:rPr>
          <w:sz w:val="24"/>
          <w:szCs w:val="24"/>
        </w:rPr>
        <w:t xml:space="preserve"> pesticides and does not hold a certificate of competence will be breaking the law.</w:t>
      </w:r>
    </w:p>
    <w:p w:rsidR="003B2E21" w:rsidRDefault="003B2E21" w:rsidP="00CC54B5">
      <w:pPr>
        <w:spacing w:after="0"/>
        <w:rPr>
          <w:sz w:val="24"/>
          <w:szCs w:val="24"/>
        </w:rPr>
      </w:pPr>
      <w:r>
        <w:rPr>
          <w:sz w:val="24"/>
          <w:szCs w:val="24"/>
        </w:rPr>
        <w:t>The Plant Protection Products (Sustainable Use) Regulations 2012 allows</w:t>
      </w:r>
      <w:r w:rsidR="00B706B0">
        <w:rPr>
          <w:sz w:val="24"/>
          <w:szCs w:val="24"/>
        </w:rPr>
        <w:t xml:space="preserve"> operators eligible </w:t>
      </w:r>
      <w:r w:rsidR="00186004">
        <w:rPr>
          <w:sz w:val="24"/>
          <w:szCs w:val="24"/>
        </w:rPr>
        <w:t xml:space="preserve">under </w:t>
      </w:r>
      <w:r w:rsidR="00B706B0">
        <w:rPr>
          <w:sz w:val="24"/>
          <w:szCs w:val="24"/>
        </w:rPr>
        <w:t>Grandfather Rights to continue using pesticides until 26</w:t>
      </w:r>
      <w:r w:rsidR="00B706B0" w:rsidRPr="00B706B0">
        <w:rPr>
          <w:sz w:val="24"/>
          <w:szCs w:val="24"/>
          <w:vertAlign w:val="superscript"/>
        </w:rPr>
        <w:t>th</w:t>
      </w:r>
      <w:r w:rsidR="00B706B0">
        <w:rPr>
          <w:sz w:val="24"/>
          <w:szCs w:val="24"/>
        </w:rPr>
        <w:t xml:space="preserve"> November 2015</w:t>
      </w:r>
      <w:r w:rsidR="00186004">
        <w:rPr>
          <w:sz w:val="24"/>
          <w:szCs w:val="24"/>
        </w:rPr>
        <w:t>. A</w:t>
      </w:r>
      <w:r w:rsidR="00B706B0">
        <w:rPr>
          <w:sz w:val="24"/>
          <w:szCs w:val="24"/>
        </w:rPr>
        <w:t>fter this date everyone who uses PPPs for professional use must hold a Certificate of Competence.</w:t>
      </w:r>
    </w:p>
    <w:p w:rsidR="007D6E11" w:rsidRDefault="007D6E11" w:rsidP="00CC54B5">
      <w:pPr>
        <w:spacing w:after="0"/>
        <w:rPr>
          <w:sz w:val="24"/>
          <w:szCs w:val="24"/>
        </w:rPr>
      </w:pPr>
      <w:r>
        <w:rPr>
          <w:sz w:val="24"/>
          <w:szCs w:val="24"/>
        </w:rPr>
        <w:t xml:space="preserve">It will also be an offence for anyone to purchase any </w:t>
      </w:r>
      <w:r w:rsidR="00B83B69">
        <w:rPr>
          <w:sz w:val="24"/>
          <w:szCs w:val="24"/>
        </w:rPr>
        <w:t>pesticides from this date</w:t>
      </w:r>
      <w:r w:rsidR="00186004">
        <w:rPr>
          <w:sz w:val="24"/>
          <w:szCs w:val="24"/>
        </w:rPr>
        <w:t>,</w:t>
      </w:r>
      <w:r w:rsidR="00B83B69">
        <w:rPr>
          <w:sz w:val="24"/>
          <w:szCs w:val="24"/>
        </w:rPr>
        <w:t xml:space="preserve"> if they</w:t>
      </w:r>
      <w:r>
        <w:rPr>
          <w:sz w:val="24"/>
          <w:szCs w:val="24"/>
        </w:rPr>
        <w:t xml:space="preserve"> do not hold the appropriate certification.</w:t>
      </w:r>
    </w:p>
    <w:p w:rsidR="00F016E5" w:rsidRDefault="00F016E5" w:rsidP="00F016E5">
      <w:pPr>
        <w:spacing w:after="0"/>
        <w:rPr>
          <w:sz w:val="24"/>
          <w:szCs w:val="24"/>
        </w:rPr>
      </w:pPr>
      <w:r>
        <w:rPr>
          <w:sz w:val="24"/>
          <w:szCs w:val="24"/>
        </w:rPr>
        <w:t xml:space="preserve">The Code of Practice for </w:t>
      </w:r>
      <w:r w:rsidR="00186004">
        <w:rPr>
          <w:sz w:val="24"/>
          <w:szCs w:val="24"/>
        </w:rPr>
        <w:t xml:space="preserve">using </w:t>
      </w:r>
      <w:r>
        <w:rPr>
          <w:sz w:val="24"/>
          <w:szCs w:val="24"/>
        </w:rPr>
        <w:t xml:space="preserve">Plant Protection Products states, “By law everyone who uses pesticides professionally must have received adequate training in using pesticides safely.” </w:t>
      </w:r>
    </w:p>
    <w:p w:rsidR="00F016E5" w:rsidRDefault="00F016E5" w:rsidP="00CC54B5">
      <w:pPr>
        <w:spacing w:after="0"/>
        <w:rPr>
          <w:sz w:val="24"/>
          <w:szCs w:val="24"/>
        </w:rPr>
      </w:pPr>
    </w:p>
    <w:p w:rsidR="007D6E11" w:rsidRPr="007D6E11" w:rsidRDefault="007D6E11" w:rsidP="00CC54B5">
      <w:pPr>
        <w:spacing w:after="0"/>
        <w:rPr>
          <w:b/>
          <w:sz w:val="24"/>
          <w:szCs w:val="24"/>
        </w:rPr>
      </w:pPr>
      <w:r>
        <w:rPr>
          <w:b/>
          <w:sz w:val="24"/>
          <w:szCs w:val="24"/>
        </w:rPr>
        <w:t xml:space="preserve">Implementation </w:t>
      </w:r>
    </w:p>
    <w:p w:rsidR="003B2E21" w:rsidRDefault="003B2E21" w:rsidP="00CC54B5">
      <w:pPr>
        <w:spacing w:after="0"/>
        <w:rPr>
          <w:sz w:val="24"/>
          <w:szCs w:val="24"/>
        </w:rPr>
      </w:pPr>
    </w:p>
    <w:p w:rsidR="007D6E11" w:rsidRPr="00A86250" w:rsidRDefault="0002533E" w:rsidP="00CC54B5">
      <w:pPr>
        <w:spacing w:after="0"/>
        <w:rPr>
          <w:rFonts w:cstheme="minorHAnsi"/>
          <w:sz w:val="24"/>
          <w:szCs w:val="24"/>
        </w:rPr>
      </w:pPr>
      <w:r>
        <w:rPr>
          <w:sz w:val="24"/>
          <w:szCs w:val="24"/>
        </w:rPr>
        <w:t>There are two</w:t>
      </w:r>
      <w:r w:rsidR="00B83B69">
        <w:rPr>
          <w:sz w:val="24"/>
          <w:szCs w:val="24"/>
        </w:rPr>
        <w:t xml:space="preserve"> </w:t>
      </w:r>
      <w:r w:rsidR="00186004">
        <w:rPr>
          <w:sz w:val="24"/>
          <w:szCs w:val="24"/>
        </w:rPr>
        <w:t>options</w:t>
      </w:r>
      <w:r w:rsidR="00B83B69">
        <w:rPr>
          <w:sz w:val="24"/>
          <w:szCs w:val="24"/>
        </w:rPr>
        <w:t xml:space="preserve"> available to operators</w:t>
      </w:r>
      <w:r w:rsidR="007D6E11">
        <w:rPr>
          <w:sz w:val="24"/>
          <w:szCs w:val="24"/>
        </w:rPr>
        <w:t xml:space="preserve"> to </w:t>
      </w:r>
      <w:r w:rsidR="00186004">
        <w:rPr>
          <w:sz w:val="24"/>
          <w:szCs w:val="24"/>
        </w:rPr>
        <w:t xml:space="preserve">become </w:t>
      </w:r>
      <w:r w:rsidR="007D6E11">
        <w:rPr>
          <w:sz w:val="24"/>
          <w:szCs w:val="24"/>
        </w:rPr>
        <w:t>suitably qualified</w:t>
      </w:r>
      <w:r w:rsidR="00B83B69">
        <w:rPr>
          <w:sz w:val="24"/>
          <w:szCs w:val="24"/>
        </w:rPr>
        <w:t xml:space="preserve"> to spray using a boom sprayer</w:t>
      </w:r>
      <w:r w:rsidR="00186004">
        <w:rPr>
          <w:sz w:val="24"/>
          <w:szCs w:val="24"/>
        </w:rPr>
        <w:t>. They are</w:t>
      </w:r>
      <w:r w:rsidR="007D6E11">
        <w:rPr>
          <w:sz w:val="24"/>
          <w:szCs w:val="24"/>
        </w:rPr>
        <w:t xml:space="preserve"> either the current route </w:t>
      </w:r>
      <w:r w:rsidR="00186004">
        <w:rPr>
          <w:sz w:val="24"/>
          <w:szCs w:val="24"/>
        </w:rPr>
        <w:t xml:space="preserve">i.e. </w:t>
      </w:r>
      <w:r w:rsidR="007D6E11">
        <w:rPr>
          <w:sz w:val="24"/>
          <w:szCs w:val="24"/>
        </w:rPr>
        <w:t>the PA1 and PA2</w:t>
      </w:r>
      <w:r w:rsidR="00AF72B8">
        <w:rPr>
          <w:sz w:val="24"/>
          <w:szCs w:val="24"/>
        </w:rPr>
        <w:t xml:space="preserve"> and/or </w:t>
      </w:r>
      <w:r w:rsidR="00B83B69">
        <w:rPr>
          <w:sz w:val="24"/>
          <w:szCs w:val="24"/>
        </w:rPr>
        <w:t>PA6</w:t>
      </w:r>
      <w:r w:rsidR="007D6E11">
        <w:rPr>
          <w:sz w:val="24"/>
          <w:szCs w:val="24"/>
        </w:rPr>
        <w:t xml:space="preserve"> </w:t>
      </w:r>
      <w:r w:rsidR="007D6E11" w:rsidRPr="00186004">
        <w:rPr>
          <w:b/>
          <w:sz w:val="24"/>
          <w:szCs w:val="24"/>
        </w:rPr>
        <w:t>or</w:t>
      </w:r>
      <w:r w:rsidR="007D6E11">
        <w:rPr>
          <w:sz w:val="24"/>
          <w:szCs w:val="24"/>
        </w:rPr>
        <w:t xml:space="preserve"> the new </w:t>
      </w:r>
      <w:r w:rsidR="00B83B69">
        <w:rPr>
          <w:sz w:val="24"/>
          <w:szCs w:val="24"/>
        </w:rPr>
        <w:t>Grandfather Rights route</w:t>
      </w:r>
      <w:r w:rsidR="007D6E11">
        <w:rPr>
          <w:sz w:val="24"/>
          <w:szCs w:val="24"/>
        </w:rPr>
        <w:t>.</w:t>
      </w:r>
      <w:r w:rsidR="009D0A61" w:rsidRPr="009D0A61">
        <w:rPr>
          <w:rFonts w:ascii="Arial" w:hAnsi="Arial" w:cs="Arial"/>
          <w:color w:val="111111"/>
        </w:rPr>
        <w:t xml:space="preserve"> </w:t>
      </w:r>
      <w:r w:rsidR="009D0A61" w:rsidRPr="00A86250">
        <w:rPr>
          <w:rFonts w:cstheme="minorHAnsi"/>
          <w:color w:val="111111"/>
          <w:sz w:val="24"/>
          <w:szCs w:val="24"/>
        </w:rPr>
        <w:t xml:space="preserve">CAFRE will </w:t>
      </w:r>
      <w:r w:rsidR="00186004">
        <w:rPr>
          <w:rFonts w:cstheme="minorHAnsi"/>
          <w:color w:val="111111"/>
          <w:sz w:val="24"/>
          <w:szCs w:val="24"/>
        </w:rPr>
        <w:t>offer</w:t>
      </w:r>
      <w:r w:rsidR="009D0A61" w:rsidRPr="00A86250">
        <w:rPr>
          <w:rFonts w:cstheme="minorHAnsi"/>
          <w:color w:val="111111"/>
          <w:sz w:val="24"/>
          <w:szCs w:val="24"/>
        </w:rPr>
        <w:t xml:space="preserve"> assessment </w:t>
      </w:r>
      <w:r w:rsidR="00186004">
        <w:rPr>
          <w:rFonts w:cstheme="minorHAnsi"/>
          <w:color w:val="111111"/>
          <w:sz w:val="24"/>
          <w:szCs w:val="24"/>
        </w:rPr>
        <w:t xml:space="preserve">and training for both </w:t>
      </w:r>
      <w:r w:rsidR="009D0A61" w:rsidRPr="00A86250">
        <w:rPr>
          <w:rFonts w:cstheme="minorHAnsi"/>
          <w:color w:val="111111"/>
          <w:sz w:val="24"/>
          <w:szCs w:val="24"/>
        </w:rPr>
        <w:t>options</w:t>
      </w:r>
      <w:r w:rsidR="00186004">
        <w:rPr>
          <w:rFonts w:cstheme="minorHAnsi"/>
          <w:color w:val="111111"/>
          <w:sz w:val="24"/>
          <w:szCs w:val="24"/>
        </w:rPr>
        <w:t>.</w:t>
      </w:r>
      <w:r w:rsidR="009D0A61" w:rsidRPr="00A86250">
        <w:rPr>
          <w:rFonts w:cstheme="minorHAnsi"/>
          <w:color w:val="111111"/>
          <w:sz w:val="24"/>
          <w:szCs w:val="24"/>
        </w:rPr>
        <w:t xml:space="preserve"> The training will be provided free of charge to farmers</w:t>
      </w:r>
      <w:r w:rsidR="00186004">
        <w:rPr>
          <w:rFonts w:cstheme="minorHAnsi"/>
          <w:color w:val="111111"/>
          <w:sz w:val="24"/>
          <w:szCs w:val="24"/>
        </w:rPr>
        <w:t xml:space="preserve"> but </w:t>
      </w:r>
      <w:r w:rsidR="009D0A61" w:rsidRPr="00A86250">
        <w:rPr>
          <w:rFonts w:cstheme="minorHAnsi"/>
          <w:color w:val="111111"/>
          <w:sz w:val="24"/>
          <w:szCs w:val="24"/>
        </w:rPr>
        <w:t xml:space="preserve">there will be a charge for registration and certification with City and Guilds and </w:t>
      </w:r>
      <w:r w:rsidR="00E928E4">
        <w:rPr>
          <w:rFonts w:cstheme="minorHAnsi"/>
          <w:color w:val="111111"/>
          <w:sz w:val="24"/>
          <w:szCs w:val="24"/>
        </w:rPr>
        <w:t xml:space="preserve">for </w:t>
      </w:r>
      <w:r w:rsidR="009D0A61" w:rsidRPr="00A86250">
        <w:rPr>
          <w:rFonts w:cstheme="minorHAnsi"/>
          <w:color w:val="111111"/>
          <w:sz w:val="24"/>
          <w:szCs w:val="24"/>
        </w:rPr>
        <w:t>the assessment.</w:t>
      </w:r>
    </w:p>
    <w:p w:rsidR="005A3F7F" w:rsidRDefault="005A3F7F" w:rsidP="00CC54B5">
      <w:pPr>
        <w:spacing w:after="0"/>
        <w:rPr>
          <w:sz w:val="24"/>
          <w:szCs w:val="24"/>
        </w:rPr>
      </w:pPr>
    </w:p>
    <w:p w:rsidR="005A3F7F" w:rsidRPr="005A3F7F" w:rsidRDefault="005A3F7F" w:rsidP="00CC54B5">
      <w:pPr>
        <w:spacing w:after="0"/>
        <w:rPr>
          <w:sz w:val="24"/>
          <w:szCs w:val="24"/>
        </w:rPr>
      </w:pPr>
      <w:r>
        <w:rPr>
          <w:sz w:val="24"/>
          <w:szCs w:val="24"/>
        </w:rPr>
        <w:t xml:space="preserve">Option 1, </w:t>
      </w:r>
      <w:r w:rsidR="00E928E4">
        <w:rPr>
          <w:sz w:val="24"/>
          <w:szCs w:val="24"/>
        </w:rPr>
        <w:t xml:space="preserve">Current </w:t>
      </w:r>
      <w:r w:rsidR="00C32416">
        <w:rPr>
          <w:sz w:val="24"/>
          <w:szCs w:val="24"/>
        </w:rPr>
        <w:t>route</w:t>
      </w:r>
      <w:r>
        <w:rPr>
          <w:sz w:val="24"/>
          <w:szCs w:val="24"/>
        </w:rPr>
        <w:t xml:space="preserve"> of PA1 &amp; PA2</w:t>
      </w:r>
      <w:r w:rsidR="00680410">
        <w:rPr>
          <w:sz w:val="24"/>
          <w:szCs w:val="24"/>
        </w:rPr>
        <w:t>/PA6</w:t>
      </w:r>
    </w:p>
    <w:p w:rsidR="005A3F7F" w:rsidRDefault="00B83B69" w:rsidP="005A3F7F">
      <w:pPr>
        <w:pStyle w:val="ListParagraph"/>
        <w:numPr>
          <w:ilvl w:val="0"/>
          <w:numId w:val="1"/>
        </w:numPr>
        <w:spacing w:after="0"/>
        <w:rPr>
          <w:sz w:val="24"/>
          <w:szCs w:val="24"/>
        </w:rPr>
      </w:pPr>
      <w:r>
        <w:rPr>
          <w:sz w:val="24"/>
          <w:szCs w:val="24"/>
        </w:rPr>
        <w:t>Undertake an assessment in</w:t>
      </w:r>
      <w:r w:rsidR="00EB6DA8" w:rsidRPr="005A3F7F">
        <w:rPr>
          <w:sz w:val="24"/>
          <w:szCs w:val="24"/>
        </w:rPr>
        <w:t xml:space="preserve"> PA1 which is the Safe use and Handling of Pesticides a</w:t>
      </w:r>
      <w:r>
        <w:rPr>
          <w:sz w:val="24"/>
          <w:szCs w:val="24"/>
        </w:rPr>
        <w:t>nd then an assessment in</w:t>
      </w:r>
      <w:r w:rsidR="00EB6DA8" w:rsidRPr="005A3F7F">
        <w:rPr>
          <w:sz w:val="24"/>
          <w:szCs w:val="24"/>
        </w:rPr>
        <w:t xml:space="preserve"> PA2 wh</w:t>
      </w:r>
      <w:r w:rsidR="00680410">
        <w:rPr>
          <w:sz w:val="24"/>
          <w:szCs w:val="24"/>
        </w:rPr>
        <w:t>ich is for using a Boom Sprayer. T</w:t>
      </w:r>
      <w:r w:rsidR="00EB6DA8" w:rsidRPr="005A3F7F">
        <w:rPr>
          <w:sz w:val="24"/>
          <w:szCs w:val="24"/>
        </w:rPr>
        <w:t xml:space="preserve">here is also </w:t>
      </w:r>
      <w:r>
        <w:rPr>
          <w:sz w:val="24"/>
          <w:szCs w:val="24"/>
        </w:rPr>
        <w:t>an assessment available in</w:t>
      </w:r>
      <w:r w:rsidR="00EB6DA8" w:rsidRPr="005A3F7F">
        <w:rPr>
          <w:sz w:val="24"/>
          <w:szCs w:val="24"/>
        </w:rPr>
        <w:t xml:space="preserve"> PA6 which is for Hand Held Applicators. </w:t>
      </w:r>
    </w:p>
    <w:p w:rsidR="005A3F7F" w:rsidRDefault="005A3F7F" w:rsidP="005A3F7F">
      <w:pPr>
        <w:pStyle w:val="ListParagraph"/>
        <w:spacing w:after="0"/>
        <w:rPr>
          <w:sz w:val="24"/>
          <w:szCs w:val="24"/>
        </w:rPr>
      </w:pPr>
    </w:p>
    <w:p w:rsidR="005A3F7F" w:rsidRPr="005A3F7F" w:rsidRDefault="005A3F7F" w:rsidP="005A3F7F">
      <w:pPr>
        <w:spacing w:after="0"/>
        <w:rPr>
          <w:sz w:val="24"/>
          <w:szCs w:val="24"/>
        </w:rPr>
      </w:pPr>
      <w:r>
        <w:rPr>
          <w:sz w:val="24"/>
          <w:szCs w:val="24"/>
        </w:rPr>
        <w:t xml:space="preserve">Option 2, </w:t>
      </w:r>
      <w:r w:rsidR="00604BA4">
        <w:rPr>
          <w:sz w:val="24"/>
          <w:szCs w:val="24"/>
        </w:rPr>
        <w:t xml:space="preserve">New </w:t>
      </w:r>
      <w:r>
        <w:rPr>
          <w:sz w:val="24"/>
          <w:szCs w:val="24"/>
        </w:rPr>
        <w:t>Grandfather Rights</w:t>
      </w:r>
      <w:r w:rsidR="00604BA4">
        <w:rPr>
          <w:sz w:val="24"/>
          <w:szCs w:val="24"/>
        </w:rPr>
        <w:t xml:space="preserve"> </w:t>
      </w:r>
      <w:r w:rsidR="00C32416">
        <w:rPr>
          <w:sz w:val="24"/>
          <w:szCs w:val="24"/>
        </w:rPr>
        <w:t>route</w:t>
      </w:r>
    </w:p>
    <w:p w:rsidR="006F6865" w:rsidRPr="00B83B69" w:rsidRDefault="00B706B0" w:rsidP="00CC54B5">
      <w:pPr>
        <w:pStyle w:val="ListParagraph"/>
        <w:numPr>
          <w:ilvl w:val="0"/>
          <w:numId w:val="1"/>
        </w:numPr>
        <w:spacing w:after="0"/>
        <w:rPr>
          <w:sz w:val="24"/>
          <w:szCs w:val="24"/>
        </w:rPr>
      </w:pPr>
      <w:r w:rsidRPr="00B83B69">
        <w:rPr>
          <w:sz w:val="24"/>
          <w:szCs w:val="24"/>
        </w:rPr>
        <w:t>Only persons born before 31</w:t>
      </w:r>
      <w:r w:rsidRPr="00B83B69">
        <w:rPr>
          <w:sz w:val="24"/>
          <w:szCs w:val="24"/>
          <w:vertAlign w:val="superscript"/>
        </w:rPr>
        <w:t>st</w:t>
      </w:r>
      <w:r w:rsidRPr="00B83B69">
        <w:rPr>
          <w:sz w:val="24"/>
          <w:szCs w:val="24"/>
        </w:rPr>
        <w:t xml:space="preserve"> December</w:t>
      </w:r>
      <w:r w:rsidR="00B83B69">
        <w:rPr>
          <w:sz w:val="24"/>
          <w:szCs w:val="24"/>
        </w:rPr>
        <w:t xml:space="preserve"> 1964 wil</w:t>
      </w:r>
      <w:r w:rsidR="0002533E">
        <w:rPr>
          <w:sz w:val="24"/>
          <w:szCs w:val="24"/>
        </w:rPr>
        <w:t>l be allowed to undertake this option</w:t>
      </w:r>
      <w:r w:rsidR="00AF72B8">
        <w:rPr>
          <w:sz w:val="24"/>
          <w:szCs w:val="24"/>
        </w:rPr>
        <w:t>, which involves an</w:t>
      </w:r>
      <w:r w:rsidR="00B83B69">
        <w:rPr>
          <w:sz w:val="24"/>
          <w:szCs w:val="24"/>
        </w:rPr>
        <w:t xml:space="preserve"> assessment in Unit 051 (similar content as PA1) and Unit 052 (similar to PA6) and/or Unit 053 (similar to PA2)</w:t>
      </w:r>
      <w:r w:rsidR="00B83B69" w:rsidRPr="00B83B69">
        <w:rPr>
          <w:sz w:val="24"/>
          <w:szCs w:val="24"/>
        </w:rPr>
        <w:t xml:space="preserve"> </w:t>
      </w:r>
    </w:p>
    <w:p w:rsidR="007D6E11" w:rsidRDefault="007D6E11" w:rsidP="00CC54B5">
      <w:pPr>
        <w:spacing w:after="0"/>
        <w:rPr>
          <w:sz w:val="24"/>
          <w:szCs w:val="24"/>
        </w:rPr>
      </w:pPr>
    </w:p>
    <w:p w:rsidR="00F97C4F" w:rsidRDefault="00B706B0" w:rsidP="00CC54B5">
      <w:pPr>
        <w:spacing w:after="0"/>
        <w:rPr>
          <w:sz w:val="24"/>
          <w:szCs w:val="24"/>
        </w:rPr>
      </w:pPr>
      <w:r>
        <w:rPr>
          <w:sz w:val="24"/>
          <w:szCs w:val="24"/>
        </w:rPr>
        <w:lastRenderedPageBreak/>
        <w:t xml:space="preserve">The </w:t>
      </w:r>
      <w:r w:rsidR="00604BA4">
        <w:rPr>
          <w:sz w:val="24"/>
          <w:szCs w:val="24"/>
        </w:rPr>
        <w:t>length of time required to deliver the training and carry out the assessment is shown</w:t>
      </w:r>
      <w:r w:rsidR="009D0A61">
        <w:rPr>
          <w:sz w:val="24"/>
          <w:szCs w:val="24"/>
        </w:rPr>
        <w:t xml:space="preserve"> below. </w:t>
      </w:r>
    </w:p>
    <w:p w:rsidR="009C28E6" w:rsidRDefault="009C28E6" w:rsidP="00CC54B5">
      <w:pPr>
        <w:spacing w:after="0"/>
        <w:rPr>
          <w:sz w:val="24"/>
          <w:szCs w:val="24"/>
        </w:rPr>
      </w:pPr>
    </w:p>
    <w:p w:rsidR="00F97C4F" w:rsidRPr="00F97C4F" w:rsidRDefault="00F97C4F" w:rsidP="00F97C4F">
      <w:pPr>
        <w:pStyle w:val="ListParagraph"/>
        <w:numPr>
          <w:ilvl w:val="0"/>
          <w:numId w:val="2"/>
        </w:numPr>
        <w:spacing w:after="0" w:line="240" w:lineRule="auto"/>
        <w:contextualSpacing w:val="0"/>
        <w:rPr>
          <w:sz w:val="24"/>
          <w:szCs w:val="24"/>
        </w:rPr>
      </w:pPr>
      <w:r w:rsidRPr="00F97C4F">
        <w:rPr>
          <w:sz w:val="24"/>
          <w:szCs w:val="24"/>
        </w:rPr>
        <w:t>Existing Route</w:t>
      </w:r>
    </w:p>
    <w:p w:rsidR="00F97C4F" w:rsidRPr="00F9485B" w:rsidRDefault="00F9485B" w:rsidP="00F9485B">
      <w:pPr>
        <w:rPr>
          <w:sz w:val="24"/>
          <w:szCs w:val="24"/>
        </w:rPr>
      </w:pPr>
      <w:r>
        <w:rPr>
          <w:sz w:val="24"/>
          <w:szCs w:val="24"/>
        </w:rPr>
        <w:t xml:space="preserve">                                                                                                       </w:t>
      </w:r>
      <w:r w:rsidR="00F97C4F" w:rsidRPr="00F9485B">
        <w:rPr>
          <w:sz w:val="24"/>
          <w:szCs w:val="24"/>
        </w:rPr>
        <w:t>Training             Assessment</w:t>
      </w:r>
    </w:p>
    <w:p w:rsidR="00F97C4F" w:rsidRPr="00F97C4F" w:rsidRDefault="00F97C4F" w:rsidP="00F97C4F">
      <w:pPr>
        <w:pStyle w:val="ListParagraph"/>
        <w:rPr>
          <w:sz w:val="24"/>
          <w:szCs w:val="24"/>
        </w:rPr>
      </w:pPr>
      <w:r w:rsidRPr="00F97C4F">
        <w:rPr>
          <w:sz w:val="24"/>
          <w:szCs w:val="24"/>
        </w:rPr>
        <w:t>P</w:t>
      </w:r>
      <w:r w:rsidR="00C32416">
        <w:rPr>
          <w:sz w:val="24"/>
          <w:szCs w:val="24"/>
        </w:rPr>
        <w:t>A</w:t>
      </w:r>
      <w:r w:rsidRPr="00F97C4F">
        <w:rPr>
          <w:sz w:val="24"/>
          <w:szCs w:val="24"/>
        </w:rPr>
        <w:t xml:space="preserve">1 (foundation module)             </w:t>
      </w:r>
      <w:r w:rsidR="00C32C8C" w:rsidRPr="00F97C4F">
        <w:rPr>
          <w:sz w:val="24"/>
          <w:szCs w:val="24"/>
        </w:rPr>
        <w:t>Mandatory</w:t>
      </w:r>
      <w:r w:rsidR="00F9485B">
        <w:rPr>
          <w:sz w:val="24"/>
          <w:szCs w:val="24"/>
        </w:rPr>
        <w:t xml:space="preserve">  </w:t>
      </w:r>
      <w:r w:rsidR="00C32C8C" w:rsidRPr="00F97C4F">
        <w:rPr>
          <w:sz w:val="24"/>
          <w:szCs w:val="24"/>
        </w:rPr>
        <w:t xml:space="preserve"> </w:t>
      </w:r>
      <w:r w:rsidR="00C32C8C">
        <w:rPr>
          <w:sz w:val="24"/>
          <w:szCs w:val="24"/>
        </w:rPr>
        <w:tab/>
      </w:r>
      <w:r w:rsidRPr="00F97C4F">
        <w:rPr>
          <w:sz w:val="24"/>
          <w:szCs w:val="24"/>
        </w:rPr>
        <w:t xml:space="preserve">1 day                  1 hour                   </w:t>
      </w:r>
    </w:p>
    <w:p w:rsidR="003B2E21" w:rsidRDefault="003B2E21" w:rsidP="00F97C4F">
      <w:pPr>
        <w:pStyle w:val="ListParagraph"/>
        <w:rPr>
          <w:sz w:val="24"/>
          <w:szCs w:val="24"/>
        </w:rPr>
      </w:pPr>
    </w:p>
    <w:p w:rsidR="003B2E21" w:rsidRPr="003B2E21" w:rsidRDefault="00F97C4F" w:rsidP="003B2E21">
      <w:pPr>
        <w:pStyle w:val="ListParagraph"/>
        <w:rPr>
          <w:sz w:val="24"/>
          <w:szCs w:val="24"/>
        </w:rPr>
      </w:pPr>
      <w:r w:rsidRPr="00F97C4F">
        <w:rPr>
          <w:sz w:val="24"/>
          <w:szCs w:val="24"/>
        </w:rPr>
        <w:t>P</w:t>
      </w:r>
      <w:r w:rsidR="00C32416">
        <w:rPr>
          <w:sz w:val="24"/>
          <w:szCs w:val="24"/>
        </w:rPr>
        <w:t>A</w:t>
      </w:r>
      <w:r w:rsidRPr="00F97C4F">
        <w:rPr>
          <w:sz w:val="24"/>
          <w:szCs w:val="24"/>
        </w:rPr>
        <w:t xml:space="preserve">6a (knapsack sprayer)               </w:t>
      </w:r>
      <w:r w:rsidR="00C32C8C" w:rsidRPr="00F97C4F">
        <w:rPr>
          <w:sz w:val="24"/>
          <w:szCs w:val="24"/>
        </w:rPr>
        <w:t xml:space="preserve">Optional </w:t>
      </w:r>
      <w:r w:rsidR="00C32C8C">
        <w:rPr>
          <w:sz w:val="24"/>
          <w:szCs w:val="24"/>
        </w:rPr>
        <w:tab/>
      </w:r>
      <w:r w:rsidR="00C32C8C">
        <w:rPr>
          <w:sz w:val="24"/>
          <w:szCs w:val="24"/>
        </w:rPr>
        <w:tab/>
      </w:r>
      <w:r w:rsidRPr="00F97C4F">
        <w:rPr>
          <w:sz w:val="24"/>
          <w:szCs w:val="24"/>
        </w:rPr>
        <w:t xml:space="preserve">1 day                   2 hours                 </w:t>
      </w:r>
    </w:p>
    <w:p w:rsidR="003B2E21" w:rsidRDefault="003B2E21" w:rsidP="00F97C4F">
      <w:pPr>
        <w:pStyle w:val="ListParagraph"/>
        <w:rPr>
          <w:sz w:val="24"/>
          <w:szCs w:val="24"/>
        </w:rPr>
      </w:pPr>
    </w:p>
    <w:p w:rsidR="00F97C4F" w:rsidRPr="00F97C4F" w:rsidRDefault="00F97C4F" w:rsidP="00F97C4F">
      <w:pPr>
        <w:pStyle w:val="ListParagraph"/>
        <w:rPr>
          <w:sz w:val="24"/>
          <w:szCs w:val="24"/>
        </w:rPr>
      </w:pPr>
      <w:r w:rsidRPr="00F97C4F">
        <w:rPr>
          <w:sz w:val="24"/>
          <w:szCs w:val="24"/>
        </w:rPr>
        <w:t>P</w:t>
      </w:r>
      <w:r w:rsidR="00C32416">
        <w:rPr>
          <w:sz w:val="24"/>
          <w:szCs w:val="24"/>
        </w:rPr>
        <w:t>A</w:t>
      </w:r>
      <w:r w:rsidRPr="00F97C4F">
        <w:rPr>
          <w:sz w:val="24"/>
          <w:szCs w:val="24"/>
        </w:rPr>
        <w:t xml:space="preserve">2a (Boom sprayer)                      </w:t>
      </w:r>
      <w:r w:rsidR="00C32C8C" w:rsidRPr="00F97C4F">
        <w:rPr>
          <w:sz w:val="24"/>
          <w:szCs w:val="24"/>
        </w:rPr>
        <w:t xml:space="preserve">Optional </w:t>
      </w:r>
      <w:r w:rsidR="00C32C8C">
        <w:rPr>
          <w:sz w:val="24"/>
          <w:szCs w:val="24"/>
        </w:rPr>
        <w:tab/>
      </w:r>
      <w:r w:rsidR="00C32C8C">
        <w:rPr>
          <w:sz w:val="24"/>
          <w:szCs w:val="24"/>
        </w:rPr>
        <w:tab/>
      </w:r>
      <w:r w:rsidRPr="00F97C4F">
        <w:rPr>
          <w:sz w:val="24"/>
          <w:szCs w:val="24"/>
        </w:rPr>
        <w:t xml:space="preserve">1 day                   3 hours                 </w:t>
      </w:r>
    </w:p>
    <w:p w:rsidR="00F97C4F" w:rsidRPr="00F97C4F" w:rsidRDefault="00F97C4F" w:rsidP="00F97C4F">
      <w:pPr>
        <w:pStyle w:val="ListParagraph"/>
        <w:rPr>
          <w:sz w:val="24"/>
          <w:szCs w:val="24"/>
        </w:rPr>
      </w:pPr>
    </w:p>
    <w:p w:rsidR="00F97C4F" w:rsidRPr="0001230B" w:rsidRDefault="00F97C4F" w:rsidP="0001230B">
      <w:pPr>
        <w:rPr>
          <w:sz w:val="24"/>
          <w:szCs w:val="24"/>
        </w:rPr>
      </w:pPr>
      <w:r w:rsidRPr="0001230B">
        <w:rPr>
          <w:sz w:val="24"/>
          <w:szCs w:val="24"/>
        </w:rPr>
        <w:t>You need the P</w:t>
      </w:r>
      <w:r w:rsidR="00C32416">
        <w:rPr>
          <w:sz w:val="24"/>
          <w:szCs w:val="24"/>
        </w:rPr>
        <w:t>A</w:t>
      </w:r>
      <w:r w:rsidRPr="0001230B">
        <w:rPr>
          <w:sz w:val="24"/>
          <w:szCs w:val="24"/>
        </w:rPr>
        <w:t>1 and one of the Optional units to apply pesticides.</w:t>
      </w:r>
    </w:p>
    <w:p w:rsidR="00F97C4F" w:rsidRPr="00F97C4F" w:rsidRDefault="00F97C4F" w:rsidP="00F97C4F">
      <w:pPr>
        <w:pStyle w:val="ListParagraph"/>
        <w:rPr>
          <w:sz w:val="24"/>
          <w:szCs w:val="24"/>
        </w:rPr>
      </w:pPr>
    </w:p>
    <w:p w:rsidR="00F97C4F" w:rsidRDefault="00F97C4F" w:rsidP="00F97C4F">
      <w:pPr>
        <w:pStyle w:val="ListParagraph"/>
        <w:numPr>
          <w:ilvl w:val="0"/>
          <w:numId w:val="2"/>
        </w:numPr>
        <w:spacing w:after="0" w:line="240" w:lineRule="auto"/>
        <w:contextualSpacing w:val="0"/>
        <w:rPr>
          <w:sz w:val="24"/>
          <w:szCs w:val="24"/>
        </w:rPr>
      </w:pPr>
      <w:r w:rsidRPr="00F97C4F">
        <w:rPr>
          <w:sz w:val="24"/>
          <w:szCs w:val="24"/>
        </w:rPr>
        <w:t>Grandfather Rights Route</w:t>
      </w:r>
    </w:p>
    <w:p w:rsidR="00E934C3" w:rsidRPr="00E934C3" w:rsidRDefault="00E934C3" w:rsidP="0002533E">
      <w:pPr>
        <w:pStyle w:val="ListParagraph"/>
        <w:numPr>
          <w:ilvl w:val="0"/>
          <w:numId w:val="9"/>
        </w:numPr>
        <w:ind w:left="709" w:firstLine="0"/>
        <w:rPr>
          <w:rFonts w:cstheme="minorHAnsi"/>
          <w:b/>
          <w:sz w:val="24"/>
          <w:szCs w:val="24"/>
        </w:rPr>
      </w:pPr>
      <w:r w:rsidRPr="00E934C3">
        <w:rPr>
          <w:rFonts w:cstheme="minorHAnsi"/>
          <w:b/>
          <w:sz w:val="24"/>
          <w:szCs w:val="24"/>
        </w:rPr>
        <w:t>Familiarisation and assessment</w:t>
      </w:r>
      <w:r>
        <w:rPr>
          <w:rFonts w:cstheme="minorHAnsi"/>
          <w:b/>
          <w:sz w:val="24"/>
          <w:szCs w:val="24"/>
        </w:rPr>
        <w:t xml:space="preserve">  </w:t>
      </w:r>
    </w:p>
    <w:p w:rsidR="00E934C3" w:rsidRDefault="00E934C3" w:rsidP="0002533E">
      <w:pPr>
        <w:pStyle w:val="ListParagraph"/>
        <w:ind w:left="709"/>
        <w:rPr>
          <w:rFonts w:cstheme="minorHAnsi"/>
          <w:sz w:val="24"/>
          <w:szCs w:val="24"/>
        </w:rPr>
      </w:pPr>
      <w:r w:rsidRPr="00E934C3">
        <w:rPr>
          <w:rFonts w:cstheme="minorHAnsi"/>
          <w:sz w:val="24"/>
          <w:szCs w:val="24"/>
        </w:rPr>
        <w:t>This option will require home study using the workbook and trainees should be encourage to discuss assessment criteria with others who have attained Certificates of Competence in the use of boom sprayers.</w:t>
      </w:r>
    </w:p>
    <w:p w:rsidR="00E934C3" w:rsidRPr="00F97C4F" w:rsidRDefault="00E934C3" w:rsidP="00E934C3">
      <w:pPr>
        <w:spacing w:after="0" w:line="240" w:lineRule="auto"/>
        <w:rPr>
          <w:sz w:val="24"/>
          <w:szCs w:val="24"/>
        </w:rPr>
      </w:pPr>
      <w:r>
        <w:rPr>
          <w:sz w:val="24"/>
          <w:szCs w:val="24"/>
        </w:rPr>
        <w:t xml:space="preserve">                                                                                                       </w:t>
      </w:r>
      <w:r w:rsidRPr="00F97C4F">
        <w:rPr>
          <w:sz w:val="24"/>
          <w:szCs w:val="24"/>
        </w:rPr>
        <w:t>Training </w:t>
      </w:r>
      <w:r>
        <w:rPr>
          <w:sz w:val="24"/>
          <w:szCs w:val="24"/>
        </w:rPr>
        <w:t xml:space="preserve">             </w:t>
      </w:r>
      <w:r w:rsidRPr="00F97C4F">
        <w:rPr>
          <w:sz w:val="24"/>
          <w:szCs w:val="24"/>
        </w:rPr>
        <w:t>Assessment</w:t>
      </w:r>
    </w:p>
    <w:p w:rsidR="00E934C3" w:rsidRPr="00F97C4F" w:rsidRDefault="00E934C3" w:rsidP="00E934C3">
      <w:pPr>
        <w:spacing w:before="240"/>
        <w:ind w:left="360" w:firstLine="360"/>
        <w:rPr>
          <w:sz w:val="24"/>
          <w:szCs w:val="24"/>
        </w:rPr>
      </w:pPr>
      <w:r>
        <w:rPr>
          <w:sz w:val="24"/>
          <w:szCs w:val="24"/>
        </w:rPr>
        <w:t>Unit 051 + 052 (knapsack sprayer)  </w:t>
      </w:r>
      <w:r w:rsidRPr="00F97C4F">
        <w:rPr>
          <w:sz w:val="24"/>
          <w:szCs w:val="24"/>
        </w:rPr>
        <w:t xml:space="preserve"> </w:t>
      </w:r>
      <w:r>
        <w:rPr>
          <w:sz w:val="24"/>
          <w:szCs w:val="24"/>
        </w:rPr>
        <w:tab/>
      </w:r>
      <w:r>
        <w:rPr>
          <w:sz w:val="24"/>
          <w:szCs w:val="24"/>
        </w:rPr>
        <w:tab/>
        <w:t xml:space="preserve">               0                       3</w:t>
      </w:r>
      <w:r w:rsidRPr="00F97C4F">
        <w:rPr>
          <w:sz w:val="24"/>
          <w:szCs w:val="24"/>
        </w:rPr>
        <w:t xml:space="preserve">½ hours                 </w:t>
      </w:r>
    </w:p>
    <w:p w:rsidR="00E934C3" w:rsidRPr="0002533E" w:rsidRDefault="00E934C3" w:rsidP="0002533E">
      <w:pPr>
        <w:spacing w:before="240"/>
        <w:ind w:left="360" w:firstLine="360"/>
        <w:rPr>
          <w:sz w:val="24"/>
          <w:szCs w:val="24"/>
        </w:rPr>
      </w:pPr>
      <w:r>
        <w:rPr>
          <w:sz w:val="24"/>
          <w:szCs w:val="24"/>
        </w:rPr>
        <w:t>Unit 051 + 053 (boom sprayer)</w:t>
      </w:r>
      <w:r w:rsidRPr="00F97C4F">
        <w:rPr>
          <w:sz w:val="24"/>
          <w:szCs w:val="24"/>
        </w:rPr>
        <w:t>            </w:t>
      </w:r>
      <w:r>
        <w:rPr>
          <w:sz w:val="24"/>
          <w:szCs w:val="24"/>
        </w:rPr>
        <w:t>     </w:t>
      </w:r>
      <w:r>
        <w:rPr>
          <w:sz w:val="24"/>
          <w:szCs w:val="24"/>
        </w:rPr>
        <w:tab/>
      </w:r>
      <w:r>
        <w:rPr>
          <w:sz w:val="24"/>
          <w:szCs w:val="24"/>
        </w:rPr>
        <w:tab/>
        <w:t xml:space="preserve">  0                         4</w:t>
      </w:r>
      <w:r w:rsidRPr="00F97C4F">
        <w:rPr>
          <w:sz w:val="24"/>
          <w:szCs w:val="24"/>
        </w:rPr>
        <w:t xml:space="preserve"> hours              </w:t>
      </w:r>
    </w:p>
    <w:p w:rsidR="00E934C3" w:rsidRPr="00E934C3" w:rsidRDefault="00E934C3" w:rsidP="0002533E">
      <w:pPr>
        <w:pStyle w:val="ListParagraph"/>
        <w:numPr>
          <w:ilvl w:val="0"/>
          <w:numId w:val="9"/>
        </w:numPr>
        <w:ind w:left="709" w:firstLine="0"/>
        <w:rPr>
          <w:rFonts w:cstheme="minorHAnsi"/>
          <w:b/>
          <w:sz w:val="24"/>
          <w:szCs w:val="24"/>
        </w:rPr>
      </w:pPr>
      <w:r>
        <w:rPr>
          <w:rFonts w:cstheme="minorHAnsi"/>
          <w:b/>
          <w:sz w:val="24"/>
          <w:szCs w:val="24"/>
        </w:rPr>
        <w:t>Training and assessment</w:t>
      </w:r>
    </w:p>
    <w:p w:rsidR="00E934C3" w:rsidRDefault="00E934C3" w:rsidP="0002533E">
      <w:pPr>
        <w:pStyle w:val="ListParagraph"/>
        <w:ind w:left="709"/>
        <w:rPr>
          <w:rFonts w:cstheme="minorHAnsi"/>
          <w:sz w:val="24"/>
          <w:szCs w:val="24"/>
        </w:rPr>
      </w:pPr>
      <w:r w:rsidRPr="00E934C3">
        <w:rPr>
          <w:rFonts w:cstheme="minorHAnsi"/>
          <w:sz w:val="24"/>
          <w:szCs w:val="24"/>
        </w:rPr>
        <w:t>This option will require home study using the workbook.</w:t>
      </w:r>
    </w:p>
    <w:p w:rsidR="00E934C3" w:rsidRPr="00F97C4F" w:rsidRDefault="00E934C3" w:rsidP="00E934C3">
      <w:pPr>
        <w:spacing w:after="0" w:line="240" w:lineRule="auto"/>
        <w:rPr>
          <w:sz w:val="24"/>
          <w:szCs w:val="24"/>
        </w:rPr>
      </w:pPr>
      <w:r>
        <w:rPr>
          <w:sz w:val="24"/>
          <w:szCs w:val="24"/>
        </w:rPr>
        <w:t xml:space="preserve">                                                                                                      </w:t>
      </w:r>
      <w:r w:rsidRPr="00F97C4F">
        <w:rPr>
          <w:sz w:val="24"/>
          <w:szCs w:val="24"/>
        </w:rPr>
        <w:t>Training </w:t>
      </w:r>
      <w:r>
        <w:rPr>
          <w:sz w:val="24"/>
          <w:szCs w:val="24"/>
        </w:rPr>
        <w:t xml:space="preserve">           </w:t>
      </w:r>
      <w:r w:rsidRPr="00F97C4F">
        <w:rPr>
          <w:sz w:val="24"/>
          <w:szCs w:val="24"/>
        </w:rPr>
        <w:t>Assessment</w:t>
      </w:r>
    </w:p>
    <w:p w:rsidR="00E934C3" w:rsidRPr="00F97C4F" w:rsidRDefault="00E934C3" w:rsidP="00E934C3">
      <w:pPr>
        <w:spacing w:before="240"/>
        <w:ind w:left="360" w:firstLine="360"/>
        <w:rPr>
          <w:sz w:val="24"/>
          <w:szCs w:val="24"/>
        </w:rPr>
      </w:pPr>
      <w:r>
        <w:rPr>
          <w:sz w:val="24"/>
          <w:szCs w:val="24"/>
        </w:rPr>
        <w:t>Unit 051 + 052 (knapsack sprayer)  </w:t>
      </w:r>
      <w:r w:rsidRPr="00F97C4F">
        <w:rPr>
          <w:sz w:val="24"/>
          <w:szCs w:val="24"/>
        </w:rPr>
        <w:t xml:space="preserve"> </w:t>
      </w:r>
      <w:r>
        <w:rPr>
          <w:sz w:val="24"/>
          <w:szCs w:val="24"/>
        </w:rPr>
        <w:tab/>
      </w:r>
      <w:r>
        <w:rPr>
          <w:sz w:val="24"/>
          <w:szCs w:val="24"/>
        </w:rPr>
        <w:tab/>
        <w:t xml:space="preserve">             1 day                  </w:t>
      </w:r>
      <w:r w:rsidRPr="00F97C4F">
        <w:rPr>
          <w:sz w:val="24"/>
          <w:szCs w:val="24"/>
        </w:rPr>
        <w:t xml:space="preserve">2½ hours                 </w:t>
      </w:r>
    </w:p>
    <w:p w:rsidR="00E934C3" w:rsidRPr="0002533E" w:rsidRDefault="00E934C3" w:rsidP="0002533E">
      <w:pPr>
        <w:spacing w:before="240"/>
        <w:ind w:left="360" w:firstLine="360"/>
        <w:rPr>
          <w:sz w:val="24"/>
          <w:szCs w:val="24"/>
        </w:rPr>
      </w:pPr>
      <w:r>
        <w:rPr>
          <w:sz w:val="24"/>
          <w:szCs w:val="24"/>
        </w:rPr>
        <w:t>Unit 051 + 053 (boom sprayer)</w:t>
      </w:r>
      <w:r w:rsidRPr="00F97C4F">
        <w:rPr>
          <w:sz w:val="24"/>
          <w:szCs w:val="24"/>
        </w:rPr>
        <w:t>            </w:t>
      </w:r>
      <w:r>
        <w:rPr>
          <w:sz w:val="24"/>
          <w:szCs w:val="24"/>
        </w:rPr>
        <w:t>     </w:t>
      </w:r>
      <w:r>
        <w:rPr>
          <w:sz w:val="24"/>
          <w:szCs w:val="24"/>
        </w:rPr>
        <w:tab/>
      </w:r>
      <w:r>
        <w:rPr>
          <w:sz w:val="24"/>
          <w:szCs w:val="24"/>
        </w:rPr>
        <w:tab/>
        <w:t>1 day                  3</w:t>
      </w:r>
      <w:r w:rsidRPr="00F97C4F">
        <w:rPr>
          <w:sz w:val="24"/>
          <w:szCs w:val="24"/>
        </w:rPr>
        <w:t xml:space="preserve"> hours              </w:t>
      </w:r>
    </w:p>
    <w:p w:rsidR="00E934C3" w:rsidRPr="00E934C3" w:rsidRDefault="00E934C3" w:rsidP="0002533E">
      <w:pPr>
        <w:pStyle w:val="ListParagraph"/>
        <w:numPr>
          <w:ilvl w:val="0"/>
          <w:numId w:val="9"/>
        </w:numPr>
        <w:ind w:left="709" w:firstLine="0"/>
        <w:rPr>
          <w:rFonts w:cstheme="minorHAnsi"/>
          <w:b/>
          <w:sz w:val="24"/>
          <w:szCs w:val="24"/>
        </w:rPr>
      </w:pPr>
      <w:r w:rsidRPr="00E934C3">
        <w:rPr>
          <w:rFonts w:cstheme="minorHAnsi"/>
          <w:b/>
          <w:sz w:val="24"/>
          <w:szCs w:val="24"/>
        </w:rPr>
        <w:t xml:space="preserve">Training (1 day+ 1 repeat day) </w:t>
      </w:r>
      <w:r>
        <w:rPr>
          <w:rFonts w:cstheme="minorHAnsi"/>
          <w:b/>
          <w:sz w:val="24"/>
          <w:szCs w:val="24"/>
        </w:rPr>
        <w:t xml:space="preserve">and assessment </w:t>
      </w:r>
    </w:p>
    <w:p w:rsidR="00E934C3" w:rsidRDefault="00E934C3" w:rsidP="0002533E">
      <w:pPr>
        <w:pStyle w:val="ListParagraph"/>
        <w:ind w:left="709"/>
        <w:rPr>
          <w:rFonts w:ascii="Arial" w:hAnsi="Arial" w:cs="Arial"/>
          <w:sz w:val="24"/>
          <w:szCs w:val="24"/>
        </w:rPr>
      </w:pPr>
      <w:r w:rsidRPr="00E934C3">
        <w:rPr>
          <w:rFonts w:cstheme="minorHAnsi"/>
          <w:sz w:val="24"/>
          <w:szCs w:val="24"/>
        </w:rPr>
        <w:t>During a trainee’s first day of training they will have the option to withdraw from the assessment and repeat the training without having to reapply and repay the fees. This option will require the trainee to inform the instructor via a written request before leaving the training and a maximum total of two days training is available</w:t>
      </w:r>
      <w:r>
        <w:rPr>
          <w:rFonts w:ascii="Arial" w:hAnsi="Arial" w:cs="Arial"/>
          <w:sz w:val="24"/>
          <w:szCs w:val="24"/>
        </w:rPr>
        <w:t xml:space="preserve">. </w:t>
      </w:r>
    </w:p>
    <w:p w:rsidR="00E934C3" w:rsidRPr="00F97C4F" w:rsidRDefault="00E934C3" w:rsidP="00E934C3">
      <w:pPr>
        <w:spacing w:after="0" w:line="240" w:lineRule="auto"/>
        <w:rPr>
          <w:sz w:val="24"/>
          <w:szCs w:val="24"/>
        </w:rPr>
      </w:pPr>
      <w:r>
        <w:rPr>
          <w:sz w:val="24"/>
          <w:szCs w:val="24"/>
        </w:rPr>
        <w:t xml:space="preserve">                                                                                                      </w:t>
      </w:r>
      <w:r w:rsidRPr="00F97C4F">
        <w:rPr>
          <w:sz w:val="24"/>
          <w:szCs w:val="24"/>
        </w:rPr>
        <w:t>Training </w:t>
      </w:r>
      <w:r>
        <w:rPr>
          <w:sz w:val="24"/>
          <w:szCs w:val="24"/>
        </w:rPr>
        <w:t xml:space="preserve">           </w:t>
      </w:r>
      <w:r w:rsidRPr="00F97C4F">
        <w:rPr>
          <w:sz w:val="24"/>
          <w:szCs w:val="24"/>
        </w:rPr>
        <w:t>Assessment</w:t>
      </w:r>
    </w:p>
    <w:p w:rsidR="00E934C3" w:rsidRPr="00F97C4F" w:rsidRDefault="00E934C3" w:rsidP="00E934C3">
      <w:pPr>
        <w:spacing w:before="240"/>
        <w:ind w:left="360" w:firstLine="360"/>
        <w:rPr>
          <w:sz w:val="24"/>
          <w:szCs w:val="24"/>
        </w:rPr>
      </w:pPr>
      <w:r>
        <w:rPr>
          <w:sz w:val="24"/>
          <w:szCs w:val="24"/>
        </w:rPr>
        <w:t>Unit 051 + 052 (knapsack sprayer)  </w:t>
      </w:r>
      <w:r w:rsidRPr="00F97C4F">
        <w:rPr>
          <w:sz w:val="24"/>
          <w:szCs w:val="24"/>
        </w:rPr>
        <w:t xml:space="preserve"> </w:t>
      </w:r>
      <w:r>
        <w:rPr>
          <w:sz w:val="24"/>
          <w:szCs w:val="24"/>
        </w:rPr>
        <w:tab/>
      </w:r>
      <w:r>
        <w:rPr>
          <w:sz w:val="24"/>
          <w:szCs w:val="24"/>
        </w:rPr>
        <w:tab/>
        <w:t xml:space="preserve">             2 day                  </w:t>
      </w:r>
      <w:r w:rsidRPr="00F97C4F">
        <w:rPr>
          <w:sz w:val="24"/>
          <w:szCs w:val="24"/>
        </w:rPr>
        <w:t xml:space="preserve">2½ hours                 </w:t>
      </w:r>
    </w:p>
    <w:p w:rsidR="00E934C3" w:rsidRPr="00F97C4F" w:rsidRDefault="00E934C3" w:rsidP="00E934C3">
      <w:pPr>
        <w:spacing w:before="240"/>
        <w:ind w:left="360" w:firstLine="360"/>
        <w:rPr>
          <w:sz w:val="24"/>
          <w:szCs w:val="24"/>
        </w:rPr>
      </w:pPr>
      <w:r>
        <w:rPr>
          <w:sz w:val="24"/>
          <w:szCs w:val="24"/>
        </w:rPr>
        <w:lastRenderedPageBreak/>
        <w:t>Unit 051 + 053 (boom sprayer)</w:t>
      </w:r>
      <w:r w:rsidRPr="00F97C4F">
        <w:rPr>
          <w:sz w:val="24"/>
          <w:szCs w:val="24"/>
        </w:rPr>
        <w:t>            </w:t>
      </w:r>
      <w:r>
        <w:rPr>
          <w:sz w:val="24"/>
          <w:szCs w:val="24"/>
        </w:rPr>
        <w:t>     </w:t>
      </w:r>
      <w:r>
        <w:rPr>
          <w:sz w:val="24"/>
          <w:szCs w:val="24"/>
        </w:rPr>
        <w:tab/>
      </w:r>
      <w:r>
        <w:rPr>
          <w:sz w:val="24"/>
          <w:szCs w:val="24"/>
        </w:rPr>
        <w:tab/>
        <w:t>2 day                  3</w:t>
      </w:r>
      <w:r w:rsidRPr="00F97C4F">
        <w:rPr>
          <w:sz w:val="24"/>
          <w:szCs w:val="24"/>
        </w:rPr>
        <w:t xml:space="preserve"> hours              </w:t>
      </w:r>
    </w:p>
    <w:p w:rsidR="00E934C3" w:rsidRPr="00E934C3" w:rsidRDefault="00E934C3" w:rsidP="00E934C3">
      <w:pPr>
        <w:spacing w:after="0" w:line="240" w:lineRule="auto"/>
        <w:rPr>
          <w:sz w:val="24"/>
          <w:szCs w:val="24"/>
        </w:rPr>
      </w:pPr>
    </w:p>
    <w:p w:rsidR="0001230B" w:rsidRDefault="001C0826" w:rsidP="009C28E6">
      <w:pPr>
        <w:spacing w:after="0" w:line="240" w:lineRule="auto"/>
        <w:rPr>
          <w:sz w:val="24"/>
          <w:szCs w:val="24"/>
        </w:rPr>
      </w:pPr>
      <w:r>
        <w:rPr>
          <w:sz w:val="24"/>
          <w:szCs w:val="24"/>
        </w:rPr>
        <w:t>Y</w:t>
      </w:r>
      <w:r w:rsidR="00680410">
        <w:rPr>
          <w:sz w:val="24"/>
          <w:szCs w:val="24"/>
        </w:rPr>
        <w:t xml:space="preserve">ou </w:t>
      </w:r>
      <w:r w:rsidR="00767701">
        <w:rPr>
          <w:sz w:val="24"/>
          <w:szCs w:val="24"/>
        </w:rPr>
        <w:t>will have to have passed</w:t>
      </w:r>
      <w:r w:rsidR="00680410">
        <w:rPr>
          <w:sz w:val="24"/>
          <w:szCs w:val="24"/>
        </w:rPr>
        <w:t xml:space="preserve"> Unit </w:t>
      </w:r>
      <w:r w:rsidR="0001230B">
        <w:rPr>
          <w:sz w:val="24"/>
          <w:szCs w:val="24"/>
        </w:rPr>
        <w:t>0</w:t>
      </w:r>
      <w:r w:rsidR="00680410">
        <w:rPr>
          <w:sz w:val="24"/>
          <w:szCs w:val="24"/>
        </w:rPr>
        <w:t>5</w:t>
      </w:r>
      <w:r w:rsidR="006D073A">
        <w:rPr>
          <w:sz w:val="24"/>
          <w:szCs w:val="24"/>
        </w:rPr>
        <w:t>1 and Unit 052 or Unit 053</w:t>
      </w:r>
      <w:r w:rsidR="0001230B">
        <w:rPr>
          <w:sz w:val="24"/>
          <w:szCs w:val="24"/>
        </w:rPr>
        <w:t xml:space="preserve"> to apply pesticides to your own land</w:t>
      </w:r>
      <w:r w:rsidR="00BF43AA">
        <w:rPr>
          <w:sz w:val="24"/>
          <w:szCs w:val="24"/>
        </w:rPr>
        <w:t xml:space="preserve"> or</w:t>
      </w:r>
      <w:r w:rsidR="00767701">
        <w:rPr>
          <w:sz w:val="24"/>
          <w:szCs w:val="24"/>
        </w:rPr>
        <w:t xml:space="preserve"> to</w:t>
      </w:r>
      <w:r w:rsidR="00BF43AA">
        <w:rPr>
          <w:sz w:val="24"/>
          <w:szCs w:val="24"/>
        </w:rPr>
        <w:t xml:space="preserve"> land </w:t>
      </w:r>
      <w:r w:rsidR="00BC3576">
        <w:rPr>
          <w:sz w:val="24"/>
          <w:szCs w:val="24"/>
        </w:rPr>
        <w:t xml:space="preserve">that </w:t>
      </w:r>
      <w:r w:rsidR="00BF43AA">
        <w:rPr>
          <w:sz w:val="24"/>
          <w:szCs w:val="24"/>
        </w:rPr>
        <w:t>you occupy</w:t>
      </w:r>
      <w:r w:rsidR="0001230B">
        <w:rPr>
          <w:sz w:val="24"/>
          <w:szCs w:val="24"/>
        </w:rPr>
        <w:t>.</w:t>
      </w:r>
    </w:p>
    <w:p w:rsidR="0001230B" w:rsidRDefault="0001230B" w:rsidP="00CC54B5">
      <w:pPr>
        <w:spacing w:after="0"/>
        <w:rPr>
          <w:sz w:val="24"/>
          <w:szCs w:val="24"/>
        </w:rPr>
      </w:pPr>
    </w:p>
    <w:p w:rsidR="0001230B" w:rsidRDefault="00FD21C0" w:rsidP="00CC54B5">
      <w:pPr>
        <w:spacing w:after="0"/>
        <w:rPr>
          <w:b/>
          <w:sz w:val="24"/>
          <w:szCs w:val="24"/>
        </w:rPr>
      </w:pPr>
      <w:r>
        <w:rPr>
          <w:b/>
          <w:sz w:val="24"/>
          <w:szCs w:val="24"/>
        </w:rPr>
        <w:t xml:space="preserve">Current </w:t>
      </w:r>
      <w:r w:rsidR="0001230B">
        <w:rPr>
          <w:b/>
          <w:sz w:val="24"/>
          <w:szCs w:val="24"/>
        </w:rPr>
        <w:t>Course content</w:t>
      </w:r>
    </w:p>
    <w:p w:rsidR="00ED3651" w:rsidRDefault="00ED3651" w:rsidP="00CC54B5">
      <w:pPr>
        <w:spacing w:after="0"/>
        <w:rPr>
          <w:b/>
          <w:sz w:val="24"/>
          <w:szCs w:val="24"/>
        </w:rPr>
      </w:pPr>
    </w:p>
    <w:p w:rsidR="001C0826" w:rsidRDefault="004A2B91" w:rsidP="00CC54B5">
      <w:pPr>
        <w:spacing w:after="0"/>
        <w:rPr>
          <w:sz w:val="24"/>
          <w:szCs w:val="24"/>
        </w:rPr>
      </w:pPr>
      <w:r>
        <w:rPr>
          <w:sz w:val="24"/>
          <w:szCs w:val="24"/>
        </w:rPr>
        <w:t>PA1 entails a day of training</w:t>
      </w:r>
      <w:r w:rsidR="00BC3576">
        <w:rPr>
          <w:sz w:val="24"/>
          <w:szCs w:val="24"/>
        </w:rPr>
        <w:t xml:space="preserve"> offered</w:t>
      </w:r>
      <w:r>
        <w:rPr>
          <w:sz w:val="24"/>
          <w:szCs w:val="24"/>
        </w:rPr>
        <w:t xml:space="preserve"> at </w:t>
      </w:r>
      <w:r w:rsidR="00BC3576">
        <w:rPr>
          <w:sz w:val="24"/>
          <w:szCs w:val="24"/>
        </w:rPr>
        <w:t>all three</w:t>
      </w:r>
      <w:r>
        <w:rPr>
          <w:sz w:val="24"/>
          <w:szCs w:val="24"/>
        </w:rPr>
        <w:t xml:space="preserve"> CAFRE campuses </w:t>
      </w:r>
      <w:r w:rsidR="00C32416">
        <w:rPr>
          <w:sz w:val="24"/>
          <w:szCs w:val="24"/>
        </w:rPr>
        <w:t xml:space="preserve">which </w:t>
      </w:r>
      <w:r>
        <w:rPr>
          <w:sz w:val="24"/>
          <w:szCs w:val="24"/>
        </w:rPr>
        <w:t xml:space="preserve">is </w:t>
      </w:r>
      <w:r w:rsidR="00E6507F">
        <w:rPr>
          <w:sz w:val="24"/>
          <w:szCs w:val="24"/>
        </w:rPr>
        <w:t xml:space="preserve">classroom </w:t>
      </w:r>
      <w:r w:rsidR="00BC3576">
        <w:rPr>
          <w:sz w:val="24"/>
          <w:szCs w:val="24"/>
        </w:rPr>
        <w:t>b</w:t>
      </w:r>
      <w:r>
        <w:rPr>
          <w:sz w:val="24"/>
          <w:szCs w:val="24"/>
        </w:rPr>
        <w:t>ased</w:t>
      </w:r>
      <w:r w:rsidR="00C32416" w:rsidRPr="00C32416">
        <w:rPr>
          <w:sz w:val="24"/>
          <w:szCs w:val="24"/>
        </w:rPr>
        <w:t xml:space="preserve"> </w:t>
      </w:r>
      <w:r w:rsidR="00C32416">
        <w:rPr>
          <w:sz w:val="24"/>
          <w:szCs w:val="24"/>
        </w:rPr>
        <w:t>theory</w:t>
      </w:r>
      <w:r>
        <w:rPr>
          <w:sz w:val="24"/>
          <w:szCs w:val="24"/>
        </w:rPr>
        <w:t>, followed by a one hour online assessment at a later date</w:t>
      </w:r>
      <w:r w:rsidR="001C0826">
        <w:rPr>
          <w:sz w:val="24"/>
          <w:szCs w:val="24"/>
        </w:rPr>
        <w:t>.</w:t>
      </w:r>
    </w:p>
    <w:p w:rsidR="001C0826" w:rsidRDefault="001C0826" w:rsidP="00CC54B5">
      <w:pPr>
        <w:spacing w:after="0"/>
        <w:rPr>
          <w:sz w:val="24"/>
          <w:szCs w:val="24"/>
        </w:rPr>
      </w:pPr>
      <w:r>
        <w:rPr>
          <w:sz w:val="24"/>
          <w:szCs w:val="24"/>
        </w:rPr>
        <w:t>The content of this course is as follows,</w:t>
      </w:r>
    </w:p>
    <w:p w:rsidR="001C0826" w:rsidRDefault="001C0826" w:rsidP="001C0826">
      <w:pPr>
        <w:pStyle w:val="ListParagraph"/>
        <w:numPr>
          <w:ilvl w:val="0"/>
          <w:numId w:val="1"/>
        </w:numPr>
        <w:spacing w:after="0"/>
        <w:rPr>
          <w:sz w:val="24"/>
          <w:szCs w:val="24"/>
        </w:rPr>
      </w:pPr>
      <w:r>
        <w:rPr>
          <w:sz w:val="24"/>
          <w:szCs w:val="24"/>
        </w:rPr>
        <w:t>Legislation</w:t>
      </w:r>
    </w:p>
    <w:p w:rsidR="001C0826" w:rsidRDefault="001C0826" w:rsidP="001C0826">
      <w:pPr>
        <w:pStyle w:val="ListParagraph"/>
        <w:numPr>
          <w:ilvl w:val="0"/>
          <w:numId w:val="1"/>
        </w:numPr>
        <w:spacing w:after="0"/>
        <w:rPr>
          <w:sz w:val="24"/>
          <w:szCs w:val="24"/>
        </w:rPr>
      </w:pPr>
      <w:r>
        <w:rPr>
          <w:sz w:val="24"/>
          <w:szCs w:val="24"/>
        </w:rPr>
        <w:t>Interpreting Product Label Information</w:t>
      </w:r>
    </w:p>
    <w:p w:rsidR="001C0826" w:rsidRDefault="001C0826" w:rsidP="001C0826">
      <w:pPr>
        <w:pStyle w:val="ListParagraph"/>
        <w:numPr>
          <w:ilvl w:val="0"/>
          <w:numId w:val="1"/>
        </w:numPr>
        <w:spacing w:after="0"/>
        <w:rPr>
          <w:sz w:val="24"/>
          <w:szCs w:val="24"/>
        </w:rPr>
      </w:pPr>
      <w:r>
        <w:rPr>
          <w:sz w:val="24"/>
          <w:szCs w:val="24"/>
        </w:rPr>
        <w:t>Personal Safety and Contamination</w:t>
      </w:r>
    </w:p>
    <w:p w:rsidR="001C0826" w:rsidRDefault="001C0826" w:rsidP="001C0826">
      <w:pPr>
        <w:pStyle w:val="ListParagraph"/>
        <w:numPr>
          <w:ilvl w:val="0"/>
          <w:numId w:val="1"/>
        </w:numPr>
        <w:spacing w:after="0"/>
        <w:rPr>
          <w:sz w:val="24"/>
          <w:szCs w:val="24"/>
        </w:rPr>
      </w:pPr>
      <w:r>
        <w:rPr>
          <w:sz w:val="24"/>
          <w:szCs w:val="24"/>
        </w:rPr>
        <w:t>Pesticide and Container Storage</w:t>
      </w:r>
    </w:p>
    <w:p w:rsidR="001C0826" w:rsidRDefault="001C0826" w:rsidP="001C0826">
      <w:pPr>
        <w:pStyle w:val="ListParagraph"/>
        <w:numPr>
          <w:ilvl w:val="0"/>
          <w:numId w:val="1"/>
        </w:numPr>
        <w:spacing w:after="0"/>
        <w:rPr>
          <w:sz w:val="24"/>
          <w:szCs w:val="24"/>
        </w:rPr>
      </w:pPr>
      <w:r>
        <w:rPr>
          <w:sz w:val="24"/>
          <w:szCs w:val="24"/>
        </w:rPr>
        <w:t>Disposals</w:t>
      </w:r>
    </w:p>
    <w:p w:rsidR="001C0826" w:rsidRDefault="001C0826" w:rsidP="001C0826">
      <w:pPr>
        <w:pStyle w:val="ListParagraph"/>
        <w:numPr>
          <w:ilvl w:val="0"/>
          <w:numId w:val="1"/>
        </w:numPr>
        <w:spacing w:after="0"/>
        <w:rPr>
          <w:sz w:val="24"/>
          <w:szCs w:val="24"/>
        </w:rPr>
      </w:pPr>
      <w:r>
        <w:rPr>
          <w:sz w:val="24"/>
          <w:szCs w:val="24"/>
        </w:rPr>
        <w:t>Record Keeping</w:t>
      </w:r>
    </w:p>
    <w:p w:rsidR="004A2B91" w:rsidRPr="00271644" w:rsidRDefault="00271644" w:rsidP="00CC54B5">
      <w:pPr>
        <w:pStyle w:val="ListParagraph"/>
        <w:numPr>
          <w:ilvl w:val="0"/>
          <w:numId w:val="1"/>
        </w:numPr>
        <w:spacing w:after="0"/>
        <w:rPr>
          <w:sz w:val="24"/>
          <w:szCs w:val="24"/>
        </w:rPr>
      </w:pPr>
      <w:r>
        <w:rPr>
          <w:sz w:val="24"/>
          <w:szCs w:val="24"/>
        </w:rPr>
        <w:t>Environmental Factors</w:t>
      </w:r>
    </w:p>
    <w:p w:rsidR="00F016E5" w:rsidRDefault="00F016E5" w:rsidP="00CC54B5">
      <w:pPr>
        <w:spacing w:after="0"/>
        <w:rPr>
          <w:sz w:val="24"/>
          <w:szCs w:val="24"/>
        </w:rPr>
      </w:pPr>
    </w:p>
    <w:p w:rsidR="005A3F7F" w:rsidRDefault="00BC3576" w:rsidP="00CC54B5">
      <w:pPr>
        <w:spacing w:after="0"/>
        <w:rPr>
          <w:sz w:val="24"/>
          <w:szCs w:val="24"/>
        </w:rPr>
      </w:pPr>
      <w:r>
        <w:rPr>
          <w:sz w:val="24"/>
          <w:szCs w:val="24"/>
        </w:rPr>
        <w:t xml:space="preserve">On passing the PA1 assessment, </w:t>
      </w:r>
      <w:r w:rsidR="00F016E5">
        <w:rPr>
          <w:sz w:val="24"/>
          <w:szCs w:val="24"/>
        </w:rPr>
        <w:t>trainees can choose either</w:t>
      </w:r>
      <w:r w:rsidR="004A2B91">
        <w:rPr>
          <w:sz w:val="24"/>
          <w:szCs w:val="24"/>
        </w:rPr>
        <w:t xml:space="preserve"> the PA2 or PA6</w:t>
      </w:r>
      <w:r w:rsidR="00F016E5">
        <w:rPr>
          <w:sz w:val="24"/>
          <w:szCs w:val="24"/>
        </w:rPr>
        <w:t xml:space="preserve"> courses or both, depending on their </w:t>
      </w:r>
      <w:r>
        <w:rPr>
          <w:sz w:val="24"/>
          <w:szCs w:val="24"/>
        </w:rPr>
        <w:t>needs</w:t>
      </w:r>
      <w:r w:rsidR="004A2B91">
        <w:rPr>
          <w:sz w:val="24"/>
          <w:szCs w:val="24"/>
        </w:rPr>
        <w:t>.</w:t>
      </w:r>
    </w:p>
    <w:p w:rsidR="001C0826" w:rsidRDefault="001C0826" w:rsidP="001C0826">
      <w:pPr>
        <w:pStyle w:val="ListParagraph"/>
        <w:spacing w:after="0"/>
        <w:rPr>
          <w:sz w:val="24"/>
          <w:szCs w:val="24"/>
        </w:rPr>
      </w:pPr>
    </w:p>
    <w:p w:rsidR="004A2B91" w:rsidRPr="001C0826" w:rsidRDefault="00F016E5" w:rsidP="001C0826">
      <w:pPr>
        <w:pStyle w:val="ListParagraph"/>
        <w:numPr>
          <w:ilvl w:val="0"/>
          <w:numId w:val="1"/>
        </w:numPr>
        <w:spacing w:after="0"/>
        <w:rPr>
          <w:sz w:val="24"/>
          <w:szCs w:val="24"/>
        </w:rPr>
      </w:pPr>
      <w:r>
        <w:rPr>
          <w:sz w:val="24"/>
          <w:szCs w:val="24"/>
        </w:rPr>
        <w:t>PA2 is</w:t>
      </w:r>
      <w:r w:rsidR="001C0826" w:rsidRPr="001C0826">
        <w:rPr>
          <w:sz w:val="24"/>
          <w:szCs w:val="24"/>
        </w:rPr>
        <w:t xml:space="preserve"> the Boom sprayer i.e</w:t>
      </w:r>
      <w:r w:rsidR="00BC3576">
        <w:rPr>
          <w:sz w:val="24"/>
          <w:szCs w:val="24"/>
        </w:rPr>
        <w:t>.</w:t>
      </w:r>
      <w:r w:rsidR="001C0826" w:rsidRPr="001C0826">
        <w:rPr>
          <w:sz w:val="24"/>
          <w:szCs w:val="24"/>
        </w:rPr>
        <w:t xml:space="preserve"> Tractor mounted, trailed or self</w:t>
      </w:r>
      <w:r w:rsidR="00BC3576">
        <w:rPr>
          <w:sz w:val="24"/>
          <w:szCs w:val="24"/>
        </w:rPr>
        <w:t>-</w:t>
      </w:r>
      <w:r w:rsidR="001C0826" w:rsidRPr="001C0826">
        <w:rPr>
          <w:sz w:val="24"/>
          <w:szCs w:val="24"/>
        </w:rPr>
        <w:t>propelled.</w:t>
      </w:r>
    </w:p>
    <w:p w:rsidR="001C0826" w:rsidRDefault="001C0826" w:rsidP="001C0826">
      <w:pPr>
        <w:pStyle w:val="ListParagraph"/>
        <w:spacing w:after="0"/>
        <w:rPr>
          <w:sz w:val="24"/>
          <w:szCs w:val="24"/>
        </w:rPr>
      </w:pPr>
    </w:p>
    <w:p w:rsidR="001C0826" w:rsidRPr="001C0826" w:rsidRDefault="00F016E5" w:rsidP="001C0826">
      <w:pPr>
        <w:pStyle w:val="ListParagraph"/>
        <w:numPr>
          <w:ilvl w:val="0"/>
          <w:numId w:val="1"/>
        </w:numPr>
        <w:spacing w:after="0"/>
        <w:rPr>
          <w:sz w:val="24"/>
          <w:szCs w:val="24"/>
        </w:rPr>
      </w:pPr>
      <w:r>
        <w:rPr>
          <w:sz w:val="24"/>
          <w:szCs w:val="24"/>
        </w:rPr>
        <w:t>PA6 is</w:t>
      </w:r>
      <w:r w:rsidR="001C0826" w:rsidRPr="001C0826">
        <w:rPr>
          <w:sz w:val="24"/>
          <w:szCs w:val="24"/>
        </w:rPr>
        <w:t xml:space="preserve"> the Handheld Applicator i.e</w:t>
      </w:r>
      <w:r w:rsidR="00BC3576">
        <w:rPr>
          <w:sz w:val="24"/>
          <w:szCs w:val="24"/>
        </w:rPr>
        <w:t>.</w:t>
      </w:r>
      <w:r w:rsidR="001C0826" w:rsidRPr="001C0826">
        <w:rPr>
          <w:sz w:val="24"/>
          <w:szCs w:val="24"/>
        </w:rPr>
        <w:t xml:space="preserve"> Knapsack sprayer.</w:t>
      </w:r>
    </w:p>
    <w:p w:rsidR="004A2B91" w:rsidRDefault="004A2B91" w:rsidP="00CC54B5">
      <w:pPr>
        <w:spacing w:after="0"/>
        <w:rPr>
          <w:sz w:val="24"/>
          <w:szCs w:val="24"/>
        </w:rPr>
      </w:pPr>
    </w:p>
    <w:p w:rsidR="004A2B91" w:rsidRDefault="004A2B91" w:rsidP="00CC54B5">
      <w:pPr>
        <w:spacing w:after="0"/>
        <w:rPr>
          <w:sz w:val="24"/>
          <w:szCs w:val="24"/>
        </w:rPr>
      </w:pPr>
      <w:r>
        <w:rPr>
          <w:sz w:val="24"/>
          <w:szCs w:val="24"/>
        </w:rPr>
        <w:t>PA2</w:t>
      </w:r>
      <w:r w:rsidR="00F016E5">
        <w:rPr>
          <w:sz w:val="24"/>
          <w:szCs w:val="24"/>
        </w:rPr>
        <w:t xml:space="preserve"> entails</w:t>
      </w:r>
      <w:r>
        <w:rPr>
          <w:sz w:val="24"/>
          <w:szCs w:val="24"/>
        </w:rPr>
        <w:t xml:space="preserve"> one day</w:t>
      </w:r>
      <w:r w:rsidR="004E0082">
        <w:rPr>
          <w:sz w:val="24"/>
          <w:szCs w:val="24"/>
        </w:rPr>
        <w:t>’s</w:t>
      </w:r>
      <w:r>
        <w:rPr>
          <w:sz w:val="24"/>
          <w:szCs w:val="24"/>
        </w:rPr>
        <w:t xml:space="preserve"> training at Greenmount Campus</w:t>
      </w:r>
      <w:r w:rsidR="001C0826">
        <w:rPr>
          <w:sz w:val="24"/>
          <w:szCs w:val="24"/>
        </w:rPr>
        <w:t xml:space="preserve"> followed by an assessment at a later date</w:t>
      </w:r>
      <w:r>
        <w:rPr>
          <w:sz w:val="24"/>
          <w:szCs w:val="24"/>
        </w:rPr>
        <w:t xml:space="preserve"> and involves </w:t>
      </w:r>
      <w:r w:rsidR="00C32416">
        <w:rPr>
          <w:sz w:val="24"/>
          <w:szCs w:val="24"/>
        </w:rPr>
        <w:t xml:space="preserve">in depth </w:t>
      </w:r>
      <w:r>
        <w:rPr>
          <w:sz w:val="24"/>
          <w:szCs w:val="24"/>
        </w:rPr>
        <w:t xml:space="preserve">theory and practical </w:t>
      </w:r>
      <w:r w:rsidR="00C32416">
        <w:rPr>
          <w:sz w:val="24"/>
          <w:szCs w:val="24"/>
        </w:rPr>
        <w:t>work. The</w:t>
      </w:r>
      <w:r w:rsidR="00F016E5">
        <w:rPr>
          <w:sz w:val="24"/>
          <w:szCs w:val="24"/>
        </w:rPr>
        <w:t xml:space="preserve"> topics covered</w:t>
      </w:r>
      <w:r>
        <w:rPr>
          <w:sz w:val="24"/>
          <w:szCs w:val="24"/>
        </w:rPr>
        <w:t xml:space="preserve"> include</w:t>
      </w:r>
      <w:r w:rsidR="00F016E5">
        <w:rPr>
          <w:sz w:val="24"/>
          <w:szCs w:val="24"/>
        </w:rPr>
        <w:t>:-</w:t>
      </w:r>
    </w:p>
    <w:p w:rsidR="001C0826" w:rsidRDefault="001C0826" w:rsidP="001C0826">
      <w:pPr>
        <w:pStyle w:val="ListParagraph"/>
        <w:spacing w:after="0"/>
        <w:rPr>
          <w:sz w:val="24"/>
          <w:szCs w:val="24"/>
        </w:rPr>
      </w:pPr>
    </w:p>
    <w:p w:rsidR="004A2B91" w:rsidRDefault="004A2B91" w:rsidP="004A2B91">
      <w:pPr>
        <w:pStyle w:val="ListParagraph"/>
        <w:numPr>
          <w:ilvl w:val="0"/>
          <w:numId w:val="1"/>
        </w:numPr>
        <w:spacing w:after="0"/>
        <w:rPr>
          <w:sz w:val="24"/>
          <w:szCs w:val="24"/>
        </w:rPr>
      </w:pPr>
      <w:r>
        <w:rPr>
          <w:sz w:val="24"/>
          <w:szCs w:val="24"/>
        </w:rPr>
        <w:t>Preparation</w:t>
      </w:r>
    </w:p>
    <w:p w:rsidR="004A2B91" w:rsidRDefault="004A2B91" w:rsidP="004A2B91">
      <w:pPr>
        <w:pStyle w:val="ListParagraph"/>
        <w:numPr>
          <w:ilvl w:val="0"/>
          <w:numId w:val="1"/>
        </w:numPr>
        <w:spacing w:after="0"/>
        <w:rPr>
          <w:sz w:val="24"/>
          <w:szCs w:val="24"/>
        </w:rPr>
      </w:pPr>
      <w:r>
        <w:rPr>
          <w:sz w:val="24"/>
          <w:szCs w:val="24"/>
        </w:rPr>
        <w:t>Calibration</w:t>
      </w:r>
    </w:p>
    <w:p w:rsidR="004A2B91" w:rsidRDefault="004A2B91" w:rsidP="004A2B91">
      <w:pPr>
        <w:pStyle w:val="ListParagraph"/>
        <w:numPr>
          <w:ilvl w:val="0"/>
          <w:numId w:val="1"/>
        </w:numPr>
        <w:spacing w:after="0"/>
        <w:rPr>
          <w:sz w:val="24"/>
          <w:szCs w:val="24"/>
        </w:rPr>
      </w:pPr>
      <w:r>
        <w:rPr>
          <w:sz w:val="24"/>
          <w:szCs w:val="24"/>
        </w:rPr>
        <w:t>Site work</w:t>
      </w:r>
    </w:p>
    <w:p w:rsidR="004A2B91" w:rsidRPr="004A2B91" w:rsidRDefault="004A2B91" w:rsidP="004A2B91">
      <w:pPr>
        <w:pStyle w:val="ListParagraph"/>
        <w:numPr>
          <w:ilvl w:val="0"/>
          <w:numId w:val="1"/>
        </w:numPr>
        <w:spacing w:after="0"/>
        <w:rPr>
          <w:sz w:val="24"/>
          <w:szCs w:val="24"/>
        </w:rPr>
      </w:pPr>
      <w:r>
        <w:rPr>
          <w:sz w:val="24"/>
          <w:szCs w:val="24"/>
        </w:rPr>
        <w:t>Post operation</w:t>
      </w:r>
      <w:r w:rsidR="004E0082">
        <w:rPr>
          <w:sz w:val="24"/>
          <w:szCs w:val="24"/>
        </w:rPr>
        <w:t>al procedures</w:t>
      </w:r>
    </w:p>
    <w:p w:rsidR="004A2B91" w:rsidRDefault="004A2B91" w:rsidP="00CC54B5">
      <w:pPr>
        <w:spacing w:after="0"/>
        <w:rPr>
          <w:sz w:val="24"/>
          <w:szCs w:val="24"/>
        </w:rPr>
      </w:pPr>
    </w:p>
    <w:p w:rsidR="001C0826" w:rsidRDefault="00F016E5" w:rsidP="00CC54B5">
      <w:pPr>
        <w:spacing w:after="0"/>
        <w:rPr>
          <w:sz w:val="24"/>
          <w:szCs w:val="24"/>
        </w:rPr>
      </w:pPr>
      <w:r>
        <w:rPr>
          <w:sz w:val="24"/>
          <w:szCs w:val="24"/>
        </w:rPr>
        <w:t xml:space="preserve">PA6 </w:t>
      </w:r>
      <w:r w:rsidR="001C0826">
        <w:rPr>
          <w:sz w:val="24"/>
          <w:szCs w:val="24"/>
        </w:rPr>
        <w:t>also</w:t>
      </w:r>
      <w:r>
        <w:rPr>
          <w:sz w:val="24"/>
          <w:szCs w:val="24"/>
        </w:rPr>
        <w:t xml:space="preserve"> involves</w:t>
      </w:r>
      <w:r w:rsidR="001C0826">
        <w:rPr>
          <w:sz w:val="24"/>
          <w:szCs w:val="24"/>
        </w:rPr>
        <w:t xml:space="preserve"> one day</w:t>
      </w:r>
      <w:r w:rsidR="004E0082">
        <w:rPr>
          <w:sz w:val="24"/>
          <w:szCs w:val="24"/>
        </w:rPr>
        <w:t>’</w:t>
      </w:r>
      <w:r>
        <w:rPr>
          <w:sz w:val="24"/>
          <w:szCs w:val="24"/>
        </w:rPr>
        <w:t>s</w:t>
      </w:r>
      <w:r w:rsidR="001C0826">
        <w:rPr>
          <w:sz w:val="24"/>
          <w:szCs w:val="24"/>
        </w:rPr>
        <w:t xml:space="preserve"> training</w:t>
      </w:r>
      <w:r w:rsidR="00680410">
        <w:rPr>
          <w:sz w:val="24"/>
          <w:szCs w:val="24"/>
        </w:rPr>
        <w:t>,</w:t>
      </w:r>
      <w:r w:rsidR="001C0826">
        <w:rPr>
          <w:sz w:val="24"/>
          <w:szCs w:val="24"/>
        </w:rPr>
        <w:t xml:space="preserve"> available at </w:t>
      </w:r>
      <w:r w:rsidR="00680410">
        <w:rPr>
          <w:sz w:val="24"/>
          <w:szCs w:val="24"/>
        </w:rPr>
        <w:t xml:space="preserve">all three </w:t>
      </w:r>
      <w:r>
        <w:rPr>
          <w:sz w:val="24"/>
          <w:szCs w:val="24"/>
        </w:rPr>
        <w:t xml:space="preserve">CAFRE </w:t>
      </w:r>
      <w:r w:rsidR="004E0082">
        <w:rPr>
          <w:sz w:val="24"/>
          <w:szCs w:val="24"/>
        </w:rPr>
        <w:t>c</w:t>
      </w:r>
      <w:r>
        <w:rPr>
          <w:sz w:val="24"/>
          <w:szCs w:val="24"/>
        </w:rPr>
        <w:t>ampuses. The trainee</w:t>
      </w:r>
      <w:r w:rsidR="00680410">
        <w:rPr>
          <w:sz w:val="24"/>
          <w:szCs w:val="24"/>
        </w:rPr>
        <w:t xml:space="preserve"> will be </w:t>
      </w:r>
      <w:r>
        <w:rPr>
          <w:sz w:val="24"/>
          <w:szCs w:val="24"/>
        </w:rPr>
        <w:t>assessed at</w:t>
      </w:r>
      <w:r w:rsidR="001C0826">
        <w:rPr>
          <w:sz w:val="24"/>
          <w:szCs w:val="24"/>
        </w:rPr>
        <w:t xml:space="preserve"> a later date</w:t>
      </w:r>
      <w:r>
        <w:rPr>
          <w:sz w:val="24"/>
          <w:szCs w:val="24"/>
        </w:rPr>
        <w:t>. The course</w:t>
      </w:r>
      <w:r w:rsidR="00271644">
        <w:rPr>
          <w:sz w:val="24"/>
          <w:szCs w:val="24"/>
        </w:rPr>
        <w:t xml:space="preserve"> involves</w:t>
      </w:r>
      <w:r>
        <w:rPr>
          <w:sz w:val="24"/>
          <w:szCs w:val="24"/>
        </w:rPr>
        <w:t xml:space="preserve"> both theory and practical work and the topics covered include:-</w:t>
      </w:r>
    </w:p>
    <w:p w:rsidR="00271644" w:rsidRDefault="00271644" w:rsidP="00271644">
      <w:pPr>
        <w:pStyle w:val="ListParagraph"/>
        <w:numPr>
          <w:ilvl w:val="0"/>
          <w:numId w:val="1"/>
        </w:numPr>
        <w:spacing w:after="0"/>
        <w:rPr>
          <w:sz w:val="24"/>
          <w:szCs w:val="24"/>
        </w:rPr>
      </w:pPr>
      <w:r>
        <w:rPr>
          <w:sz w:val="24"/>
          <w:szCs w:val="24"/>
        </w:rPr>
        <w:t>Preparation</w:t>
      </w:r>
    </w:p>
    <w:p w:rsidR="00271644" w:rsidRDefault="00271644" w:rsidP="00271644">
      <w:pPr>
        <w:pStyle w:val="ListParagraph"/>
        <w:numPr>
          <w:ilvl w:val="0"/>
          <w:numId w:val="1"/>
        </w:numPr>
        <w:spacing w:after="0"/>
        <w:rPr>
          <w:sz w:val="24"/>
          <w:szCs w:val="24"/>
        </w:rPr>
      </w:pPr>
      <w:r>
        <w:rPr>
          <w:sz w:val="24"/>
          <w:szCs w:val="24"/>
        </w:rPr>
        <w:t>Calibration</w:t>
      </w:r>
    </w:p>
    <w:p w:rsidR="00271644" w:rsidRDefault="00271644" w:rsidP="00271644">
      <w:pPr>
        <w:pStyle w:val="ListParagraph"/>
        <w:numPr>
          <w:ilvl w:val="0"/>
          <w:numId w:val="1"/>
        </w:numPr>
        <w:spacing w:after="0"/>
        <w:rPr>
          <w:sz w:val="24"/>
          <w:szCs w:val="24"/>
        </w:rPr>
      </w:pPr>
      <w:r>
        <w:rPr>
          <w:sz w:val="24"/>
          <w:szCs w:val="24"/>
        </w:rPr>
        <w:t>Site work</w:t>
      </w:r>
    </w:p>
    <w:p w:rsidR="00271644" w:rsidRDefault="00271644" w:rsidP="00271644">
      <w:pPr>
        <w:pStyle w:val="ListParagraph"/>
        <w:numPr>
          <w:ilvl w:val="0"/>
          <w:numId w:val="1"/>
        </w:numPr>
        <w:spacing w:after="0"/>
        <w:rPr>
          <w:sz w:val="24"/>
          <w:szCs w:val="24"/>
        </w:rPr>
      </w:pPr>
      <w:r>
        <w:rPr>
          <w:sz w:val="24"/>
          <w:szCs w:val="24"/>
        </w:rPr>
        <w:t>Cleaning and Storage</w:t>
      </w:r>
    </w:p>
    <w:p w:rsidR="00ED3651" w:rsidRDefault="00ED3651" w:rsidP="00271644">
      <w:pPr>
        <w:spacing w:after="0"/>
        <w:rPr>
          <w:sz w:val="24"/>
          <w:szCs w:val="24"/>
        </w:rPr>
      </w:pPr>
    </w:p>
    <w:p w:rsidR="00FD21C0" w:rsidRDefault="00FD21C0" w:rsidP="00271644">
      <w:pPr>
        <w:spacing w:after="0"/>
        <w:rPr>
          <w:b/>
          <w:sz w:val="24"/>
          <w:szCs w:val="24"/>
        </w:rPr>
      </w:pPr>
      <w:r>
        <w:rPr>
          <w:b/>
          <w:sz w:val="24"/>
          <w:szCs w:val="24"/>
        </w:rPr>
        <w:t>Grandfather Rights Course Content</w:t>
      </w:r>
    </w:p>
    <w:p w:rsidR="00FD21C0" w:rsidRPr="00FD21C0" w:rsidRDefault="00FD21C0" w:rsidP="00271644">
      <w:pPr>
        <w:spacing w:after="0"/>
        <w:rPr>
          <w:b/>
          <w:sz w:val="24"/>
          <w:szCs w:val="24"/>
        </w:rPr>
      </w:pPr>
    </w:p>
    <w:p w:rsidR="00FD21C0" w:rsidRDefault="00F016E5" w:rsidP="00271644">
      <w:pPr>
        <w:spacing w:after="0"/>
        <w:rPr>
          <w:sz w:val="24"/>
          <w:szCs w:val="24"/>
        </w:rPr>
      </w:pPr>
      <w:r>
        <w:rPr>
          <w:sz w:val="24"/>
          <w:szCs w:val="24"/>
        </w:rPr>
        <w:t>CAFRE will deliver</w:t>
      </w:r>
      <w:r w:rsidR="0002533E">
        <w:rPr>
          <w:sz w:val="24"/>
          <w:szCs w:val="24"/>
        </w:rPr>
        <w:t xml:space="preserve"> a</w:t>
      </w:r>
      <w:r w:rsidR="00FD21C0">
        <w:rPr>
          <w:sz w:val="24"/>
          <w:szCs w:val="24"/>
        </w:rPr>
        <w:t xml:space="preserve"> </w:t>
      </w:r>
      <w:r>
        <w:rPr>
          <w:sz w:val="24"/>
          <w:szCs w:val="24"/>
        </w:rPr>
        <w:t xml:space="preserve">range of </w:t>
      </w:r>
      <w:r w:rsidR="00FD21C0">
        <w:rPr>
          <w:sz w:val="24"/>
          <w:szCs w:val="24"/>
        </w:rPr>
        <w:t>new Grandfather Rights</w:t>
      </w:r>
      <w:r w:rsidR="004E0082">
        <w:rPr>
          <w:sz w:val="24"/>
          <w:szCs w:val="24"/>
        </w:rPr>
        <w:t xml:space="preserve"> Training and</w:t>
      </w:r>
      <w:r w:rsidR="00FD21C0">
        <w:rPr>
          <w:sz w:val="24"/>
          <w:szCs w:val="24"/>
        </w:rPr>
        <w:t xml:space="preserve"> Assessment</w:t>
      </w:r>
      <w:r>
        <w:rPr>
          <w:sz w:val="24"/>
          <w:szCs w:val="24"/>
        </w:rPr>
        <w:t>s. These</w:t>
      </w:r>
      <w:r w:rsidR="00FD21C0">
        <w:rPr>
          <w:sz w:val="24"/>
          <w:szCs w:val="24"/>
        </w:rPr>
        <w:t xml:space="preserve"> will cover the same breadth</w:t>
      </w:r>
      <w:r>
        <w:rPr>
          <w:sz w:val="24"/>
          <w:szCs w:val="24"/>
        </w:rPr>
        <w:t xml:space="preserve"> of material as covered within the</w:t>
      </w:r>
      <w:r w:rsidR="00FD21C0">
        <w:rPr>
          <w:sz w:val="24"/>
          <w:szCs w:val="24"/>
        </w:rPr>
        <w:t xml:space="preserve"> current course structure but</w:t>
      </w:r>
      <w:r w:rsidR="004E0082">
        <w:rPr>
          <w:sz w:val="24"/>
          <w:szCs w:val="24"/>
        </w:rPr>
        <w:t xml:space="preserve"> not</w:t>
      </w:r>
      <w:r w:rsidR="00FD21C0">
        <w:rPr>
          <w:sz w:val="24"/>
          <w:szCs w:val="24"/>
        </w:rPr>
        <w:t xml:space="preserve"> </w:t>
      </w:r>
      <w:r w:rsidR="00E6507F">
        <w:rPr>
          <w:sz w:val="24"/>
          <w:szCs w:val="24"/>
        </w:rPr>
        <w:t xml:space="preserve">to </w:t>
      </w:r>
      <w:r w:rsidR="004E0082">
        <w:rPr>
          <w:sz w:val="24"/>
          <w:szCs w:val="24"/>
        </w:rPr>
        <w:t>the same</w:t>
      </w:r>
      <w:r w:rsidR="00E6507F">
        <w:rPr>
          <w:sz w:val="24"/>
          <w:szCs w:val="24"/>
        </w:rPr>
        <w:t xml:space="preserve"> depth</w:t>
      </w:r>
      <w:r w:rsidR="00FD21C0">
        <w:rPr>
          <w:sz w:val="24"/>
          <w:szCs w:val="24"/>
        </w:rPr>
        <w:t>.</w:t>
      </w:r>
      <w:r w:rsidR="00E6507F">
        <w:rPr>
          <w:sz w:val="24"/>
          <w:szCs w:val="24"/>
        </w:rPr>
        <w:t xml:space="preserve"> For example, within the current Pa1 and Pa2 assessments the trainee maybe asked to </w:t>
      </w:r>
      <w:r w:rsidR="00BD757C">
        <w:rPr>
          <w:sz w:val="24"/>
          <w:szCs w:val="24"/>
        </w:rPr>
        <w:t xml:space="preserve">list </w:t>
      </w:r>
      <w:r w:rsidR="00E6507F">
        <w:rPr>
          <w:sz w:val="24"/>
          <w:szCs w:val="24"/>
        </w:rPr>
        <w:t>four factors influencing spray drift, whilst within the Grandfather Rights assessment they may</w:t>
      </w:r>
      <w:r w:rsidR="003902B6">
        <w:rPr>
          <w:sz w:val="24"/>
          <w:szCs w:val="24"/>
        </w:rPr>
        <w:t xml:space="preserve"> </w:t>
      </w:r>
      <w:r w:rsidR="00E6507F">
        <w:rPr>
          <w:sz w:val="24"/>
          <w:szCs w:val="24"/>
        </w:rPr>
        <w:t xml:space="preserve">be asked to </w:t>
      </w:r>
      <w:r w:rsidR="00BD757C">
        <w:rPr>
          <w:sz w:val="24"/>
          <w:szCs w:val="24"/>
        </w:rPr>
        <w:t xml:space="preserve">list </w:t>
      </w:r>
      <w:r w:rsidR="00E6507F">
        <w:rPr>
          <w:sz w:val="24"/>
          <w:szCs w:val="24"/>
        </w:rPr>
        <w:t>two factors.</w:t>
      </w:r>
      <w:r w:rsidR="00FD21C0">
        <w:rPr>
          <w:sz w:val="24"/>
          <w:szCs w:val="24"/>
        </w:rPr>
        <w:t xml:space="preserve"> </w:t>
      </w:r>
    </w:p>
    <w:p w:rsidR="00ED3651" w:rsidRDefault="00ED3651" w:rsidP="00271644">
      <w:pPr>
        <w:spacing w:after="0"/>
        <w:rPr>
          <w:sz w:val="24"/>
          <w:szCs w:val="24"/>
        </w:rPr>
      </w:pPr>
    </w:p>
    <w:p w:rsidR="00ED3651" w:rsidRPr="00ED3651" w:rsidRDefault="00ED3651" w:rsidP="00271644">
      <w:pPr>
        <w:spacing w:after="0"/>
        <w:rPr>
          <w:b/>
          <w:sz w:val="24"/>
          <w:szCs w:val="24"/>
        </w:rPr>
      </w:pPr>
      <w:r w:rsidRPr="00ED3651">
        <w:rPr>
          <w:b/>
          <w:sz w:val="24"/>
          <w:szCs w:val="24"/>
        </w:rPr>
        <w:t>Unit 051 (Mandatory)</w:t>
      </w:r>
    </w:p>
    <w:p w:rsidR="00ED3651" w:rsidRDefault="00ED3651" w:rsidP="00271644">
      <w:pPr>
        <w:spacing w:after="0"/>
        <w:rPr>
          <w:sz w:val="24"/>
          <w:szCs w:val="24"/>
        </w:rPr>
      </w:pPr>
    </w:p>
    <w:p w:rsidR="00ED3651" w:rsidRDefault="00ED3651" w:rsidP="00271644">
      <w:pPr>
        <w:spacing w:after="0"/>
        <w:rPr>
          <w:sz w:val="24"/>
          <w:szCs w:val="24"/>
        </w:rPr>
      </w:pPr>
      <w:r>
        <w:rPr>
          <w:sz w:val="24"/>
          <w:szCs w:val="24"/>
        </w:rPr>
        <w:t>The first step in this process is to complete the manda</w:t>
      </w:r>
      <w:r w:rsidR="00E6507F">
        <w:rPr>
          <w:sz w:val="24"/>
          <w:szCs w:val="24"/>
        </w:rPr>
        <w:t>tory Unit 051 which is</w:t>
      </w:r>
      <w:r>
        <w:rPr>
          <w:sz w:val="24"/>
          <w:szCs w:val="24"/>
        </w:rPr>
        <w:t xml:space="preserve"> </w:t>
      </w:r>
      <w:r w:rsidR="00E6507F">
        <w:rPr>
          <w:sz w:val="24"/>
          <w:szCs w:val="24"/>
        </w:rPr>
        <w:t>similar to the</w:t>
      </w:r>
      <w:r>
        <w:rPr>
          <w:sz w:val="24"/>
          <w:szCs w:val="24"/>
        </w:rPr>
        <w:t xml:space="preserve"> PA1.</w:t>
      </w:r>
      <w:r w:rsidR="0002533E">
        <w:rPr>
          <w:sz w:val="24"/>
          <w:szCs w:val="24"/>
        </w:rPr>
        <w:t xml:space="preserve"> Home study is recommended before undertaking the assessment.</w:t>
      </w:r>
    </w:p>
    <w:p w:rsidR="00ED3651" w:rsidRDefault="00ED3651" w:rsidP="00271644">
      <w:pPr>
        <w:spacing w:after="0"/>
        <w:rPr>
          <w:sz w:val="24"/>
          <w:szCs w:val="24"/>
        </w:rPr>
      </w:pPr>
    </w:p>
    <w:p w:rsidR="00ED3651" w:rsidRDefault="00E6507F" w:rsidP="00271644">
      <w:pPr>
        <w:spacing w:after="0"/>
        <w:rPr>
          <w:sz w:val="24"/>
          <w:szCs w:val="24"/>
        </w:rPr>
      </w:pPr>
      <w:r>
        <w:rPr>
          <w:sz w:val="24"/>
          <w:szCs w:val="24"/>
        </w:rPr>
        <w:t>This unit</w:t>
      </w:r>
      <w:r w:rsidR="00BE619F">
        <w:rPr>
          <w:sz w:val="24"/>
          <w:szCs w:val="24"/>
        </w:rPr>
        <w:t xml:space="preserve"> involves 1 hour</w:t>
      </w:r>
      <w:r w:rsidR="00402D55">
        <w:rPr>
          <w:sz w:val="24"/>
          <w:szCs w:val="24"/>
        </w:rPr>
        <w:t xml:space="preserve"> classroom</w:t>
      </w:r>
      <w:r w:rsidR="00ED3651">
        <w:rPr>
          <w:sz w:val="24"/>
          <w:szCs w:val="24"/>
        </w:rPr>
        <w:t xml:space="preserve"> </w:t>
      </w:r>
      <w:r>
        <w:rPr>
          <w:sz w:val="24"/>
          <w:szCs w:val="24"/>
        </w:rPr>
        <w:t>based training</w:t>
      </w:r>
      <w:r w:rsidR="00BE619F">
        <w:rPr>
          <w:sz w:val="24"/>
          <w:szCs w:val="24"/>
        </w:rPr>
        <w:t>/revision</w:t>
      </w:r>
      <w:r>
        <w:rPr>
          <w:sz w:val="24"/>
          <w:szCs w:val="24"/>
        </w:rPr>
        <w:t xml:space="preserve"> </w:t>
      </w:r>
      <w:r w:rsidR="00E91F42">
        <w:rPr>
          <w:sz w:val="24"/>
          <w:szCs w:val="24"/>
        </w:rPr>
        <w:t xml:space="preserve">and will </w:t>
      </w:r>
      <w:r w:rsidR="0002533E">
        <w:rPr>
          <w:sz w:val="24"/>
          <w:szCs w:val="24"/>
        </w:rPr>
        <w:t xml:space="preserve">briefly </w:t>
      </w:r>
      <w:r w:rsidR="00E91F42">
        <w:rPr>
          <w:sz w:val="24"/>
          <w:szCs w:val="24"/>
        </w:rPr>
        <w:t>cover the following areas;</w:t>
      </w:r>
    </w:p>
    <w:p w:rsidR="00ED3651" w:rsidRPr="00ED3651" w:rsidRDefault="00ED3651" w:rsidP="00ED3651">
      <w:pPr>
        <w:pStyle w:val="ListParagraph"/>
        <w:autoSpaceDE w:val="0"/>
        <w:autoSpaceDN w:val="0"/>
        <w:adjustRightInd w:val="0"/>
        <w:spacing w:after="0" w:line="240" w:lineRule="auto"/>
        <w:rPr>
          <w:rFonts w:cstheme="minorHAnsi"/>
          <w:b/>
          <w:bCs/>
          <w:sz w:val="24"/>
          <w:szCs w:val="24"/>
        </w:rPr>
      </w:pPr>
    </w:p>
    <w:p w:rsidR="00ED3651" w:rsidRPr="00ED3651" w:rsidRDefault="00E91F42"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L</w:t>
      </w:r>
      <w:r w:rsidR="00ED3651" w:rsidRPr="00ED3651">
        <w:rPr>
          <w:rFonts w:cstheme="minorHAnsi"/>
          <w:sz w:val="24"/>
          <w:szCs w:val="24"/>
        </w:rPr>
        <w:t xml:space="preserve">egislative requirements and codes of practice relating to the use of pesticides on own land </w:t>
      </w:r>
    </w:p>
    <w:p w:rsidR="00ED3651" w:rsidRPr="00ED3651" w:rsidRDefault="00E91F42"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T</w:t>
      </w:r>
      <w:r w:rsidR="00ED3651" w:rsidRPr="00ED3651">
        <w:rPr>
          <w:rFonts w:cstheme="minorHAnsi"/>
          <w:sz w:val="24"/>
          <w:szCs w:val="24"/>
        </w:rPr>
        <w:t xml:space="preserve">he relevance of pesticide product information </w:t>
      </w:r>
    </w:p>
    <w:p w:rsidR="00ED3651" w:rsidRPr="00ED3651" w:rsidRDefault="00F9485B"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H</w:t>
      </w:r>
      <w:r w:rsidR="00ED3651" w:rsidRPr="00ED3651">
        <w:rPr>
          <w:rFonts w:cstheme="minorHAnsi"/>
          <w:sz w:val="24"/>
          <w:szCs w:val="24"/>
        </w:rPr>
        <w:t xml:space="preserve">uman contamination and implement emergency procedures </w:t>
      </w:r>
    </w:p>
    <w:p w:rsidR="00ED3651" w:rsidRPr="00ED3651" w:rsidRDefault="00F9485B"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The</w:t>
      </w:r>
      <w:r w:rsidR="00ED3651" w:rsidRPr="00ED3651">
        <w:rPr>
          <w:rFonts w:cstheme="minorHAnsi"/>
          <w:sz w:val="24"/>
          <w:szCs w:val="24"/>
        </w:rPr>
        <w:t xml:space="preserve"> stor</w:t>
      </w:r>
      <w:r>
        <w:rPr>
          <w:rFonts w:cstheme="minorHAnsi"/>
          <w:sz w:val="24"/>
          <w:szCs w:val="24"/>
        </w:rPr>
        <w:t>age</w:t>
      </w:r>
      <w:r w:rsidR="00ED3651" w:rsidRPr="00ED3651">
        <w:rPr>
          <w:rFonts w:cstheme="minorHAnsi"/>
          <w:sz w:val="24"/>
          <w:szCs w:val="24"/>
        </w:rPr>
        <w:t xml:space="preserve"> and transport </w:t>
      </w:r>
      <w:r>
        <w:rPr>
          <w:rFonts w:cstheme="minorHAnsi"/>
          <w:sz w:val="24"/>
          <w:szCs w:val="24"/>
        </w:rPr>
        <w:t xml:space="preserve">of </w:t>
      </w:r>
      <w:r w:rsidR="00ED3651" w:rsidRPr="00ED3651">
        <w:rPr>
          <w:rFonts w:cstheme="minorHAnsi"/>
          <w:sz w:val="24"/>
          <w:szCs w:val="24"/>
        </w:rPr>
        <w:t xml:space="preserve">pesticides  </w:t>
      </w:r>
    </w:p>
    <w:p w:rsidR="00ED3651" w:rsidRPr="00ED3651" w:rsidRDefault="00F9485B"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S</w:t>
      </w:r>
      <w:r w:rsidR="00ED3651" w:rsidRPr="00ED3651">
        <w:rPr>
          <w:rFonts w:cstheme="minorHAnsi"/>
          <w:sz w:val="24"/>
          <w:szCs w:val="24"/>
        </w:rPr>
        <w:t xml:space="preserve">urplus pesticide and waste materials </w:t>
      </w:r>
      <w:r>
        <w:rPr>
          <w:rFonts w:cstheme="minorHAnsi"/>
          <w:sz w:val="24"/>
          <w:szCs w:val="24"/>
        </w:rPr>
        <w:t>management and disposal</w:t>
      </w:r>
    </w:p>
    <w:p w:rsidR="00ED3651" w:rsidRPr="00ED3651" w:rsidRDefault="00F9485B" w:rsidP="00ED3651">
      <w:pPr>
        <w:pStyle w:val="ListParagraph"/>
        <w:numPr>
          <w:ilvl w:val="0"/>
          <w:numId w:val="4"/>
        </w:numPr>
        <w:autoSpaceDE w:val="0"/>
        <w:autoSpaceDN w:val="0"/>
        <w:adjustRightInd w:val="0"/>
        <w:spacing w:after="0"/>
        <w:rPr>
          <w:rFonts w:cstheme="minorHAnsi"/>
          <w:b/>
          <w:bCs/>
          <w:sz w:val="24"/>
          <w:szCs w:val="24"/>
        </w:rPr>
      </w:pPr>
      <w:r>
        <w:rPr>
          <w:rFonts w:cstheme="minorHAnsi"/>
          <w:sz w:val="24"/>
          <w:szCs w:val="24"/>
        </w:rPr>
        <w:t>R</w:t>
      </w:r>
      <w:r w:rsidR="00ED3651" w:rsidRPr="00ED3651">
        <w:rPr>
          <w:rFonts w:cstheme="minorHAnsi"/>
          <w:sz w:val="24"/>
          <w:szCs w:val="24"/>
        </w:rPr>
        <w:t xml:space="preserve">ecord keeping requirements  </w:t>
      </w:r>
    </w:p>
    <w:p w:rsidR="00ED3651" w:rsidRDefault="00F9485B" w:rsidP="00ED3651">
      <w:pPr>
        <w:pStyle w:val="ListParagraph"/>
        <w:numPr>
          <w:ilvl w:val="0"/>
          <w:numId w:val="4"/>
        </w:numPr>
        <w:spacing w:after="0"/>
        <w:rPr>
          <w:rFonts w:cstheme="minorHAnsi"/>
          <w:sz w:val="24"/>
          <w:szCs w:val="24"/>
        </w:rPr>
      </w:pPr>
      <w:r>
        <w:rPr>
          <w:rFonts w:cstheme="minorHAnsi"/>
          <w:sz w:val="24"/>
          <w:szCs w:val="24"/>
        </w:rPr>
        <w:t>E</w:t>
      </w:r>
      <w:r w:rsidR="00ED3651" w:rsidRPr="00ED3651">
        <w:rPr>
          <w:rFonts w:cstheme="minorHAnsi"/>
          <w:sz w:val="24"/>
          <w:szCs w:val="24"/>
        </w:rPr>
        <w:t xml:space="preserve">nvironmental contamination </w:t>
      </w:r>
    </w:p>
    <w:p w:rsidR="00BE619F" w:rsidRDefault="00BE619F" w:rsidP="00ED3651">
      <w:pPr>
        <w:spacing w:after="0"/>
        <w:rPr>
          <w:rFonts w:cstheme="minorHAnsi"/>
          <w:sz w:val="24"/>
          <w:szCs w:val="24"/>
        </w:rPr>
      </w:pPr>
    </w:p>
    <w:p w:rsidR="00ED3651" w:rsidRPr="00ED3651" w:rsidRDefault="00ED3651" w:rsidP="00ED3651">
      <w:pPr>
        <w:spacing w:after="0"/>
        <w:rPr>
          <w:b/>
          <w:sz w:val="24"/>
          <w:szCs w:val="24"/>
        </w:rPr>
      </w:pPr>
      <w:r w:rsidRPr="00ED3651">
        <w:rPr>
          <w:b/>
          <w:sz w:val="24"/>
          <w:szCs w:val="24"/>
        </w:rPr>
        <w:t>Unit 052 (Optional)</w:t>
      </w:r>
    </w:p>
    <w:p w:rsidR="00ED3651" w:rsidRDefault="00ED3651" w:rsidP="00271644">
      <w:pPr>
        <w:spacing w:after="0"/>
        <w:rPr>
          <w:sz w:val="24"/>
          <w:szCs w:val="24"/>
        </w:rPr>
      </w:pPr>
    </w:p>
    <w:p w:rsidR="00ED3651" w:rsidRDefault="00ED3651" w:rsidP="00271644">
      <w:pPr>
        <w:spacing w:after="0"/>
        <w:rPr>
          <w:sz w:val="24"/>
          <w:szCs w:val="24"/>
        </w:rPr>
      </w:pPr>
      <w:r>
        <w:rPr>
          <w:sz w:val="24"/>
          <w:szCs w:val="24"/>
        </w:rPr>
        <w:t xml:space="preserve">This </w:t>
      </w:r>
      <w:r w:rsidR="00402D55">
        <w:rPr>
          <w:sz w:val="24"/>
          <w:szCs w:val="24"/>
        </w:rPr>
        <w:t>unit entail</w:t>
      </w:r>
      <w:r w:rsidR="0002533E">
        <w:rPr>
          <w:sz w:val="24"/>
          <w:szCs w:val="24"/>
        </w:rPr>
        <w:t>s</w:t>
      </w:r>
      <w:r w:rsidR="00402D55">
        <w:rPr>
          <w:sz w:val="24"/>
          <w:szCs w:val="24"/>
        </w:rPr>
        <w:t xml:space="preserve"> 5 hours</w:t>
      </w:r>
      <w:r>
        <w:rPr>
          <w:sz w:val="24"/>
          <w:szCs w:val="24"/>
        </w:rPr>
        <w:t xml:space="preserve"> training</w:t>
      </w:r>
      <w:r w:rsidR="00680410">
        <w:rPr>
          <w:sz w:val="24"/>
          <w:szCs w:val="24"/>
        </w:rPr>
        <w:t>,</w:t>
      </w:r>
      <w:r w:rsidR="0002533E">
        <w:rPr>
          <w:sz w:val="24"/>
          <w:szCs w:val="24"/>
        </w:rPr>
        <w:t xml:space="preserve"> maybe</w:t>
      </w:r>
      <w:r w:rsidR="00680410">
        <w:rPr>
          <w:sz w:val="24"/>
          <w:szCs w:val="24"/>
        </w:rPr>
        <w:t xml:space="preserve"> </w:t>
      </w:r>
      <w:r w:rsidR="00BD757C">
        <w:rPr>
          <w:sz w:val="24"/>
          <w:szCs w:val="24"/>
        </w:rPr>
        <w:t xml:space="preserve">offered </w:t>
      </w:r>
      <w:r w:rsidR="00680410">
        <w:rPr>
          <w:sz w:val="24"/>
          <w:szCs w:val="24"/>
        </w:rPr>
        <w:t xml:space="preserve">at all three </w:t>
      </w:r>
      <w:r>
        <w:rPr>
          <w:sz w:val="24"/>
          <w:szCs w:val="24"/>
        </w:rPr>
        <w:t>CAFRE Campus</w:t>
      </w:r>
      <w:r w:rsidR="00680410">
        <w:rPr>
          <w:sz w:val="24"/>
          <w:szCs w:val="24"/>
        </w:rPr>
        <w:t xml:space="preserve">es </w:t>
      </w:r>
      <w:r w:rsidR="009B7686">
        <w:rPr>
          <w:sz w:val="24"/>
          <w:szCs w:val="24"/>
        </w:rPr>
        <w:t xml:space="preserve">and will be </w:t>
      </w:r>
      <w:r w:rsidR="00680410">
        <w:rPr>
          <w:sz w:val="24"/>
          <w:szCs w:val="24"/>
        </w:rPr>
        <w:t xml:space="preserve">followed </w:t>
      </w:r>
      <w:r w:rsidR="009B7686">
        <w:rPr>
          <w:sz w:val="24"/>
          <w:szCs w:val="24"/>
        </w:rPr>
        <w:t>on a separate day by an assessment, which will assess both Unit 051 and Unit 052</w:t>
      </w:r>
      <w:r w:rsidR="00680410">
        <w:rPr>
          <w:sz w:val="24"/>
          <w:szCs w:val="24"/>
        </w:rPr>
        <w:t>. The assessment</w:t>
      </w:r>
      <w:r>
        <w:rPr>
          <w:sz w:val="24"/>
          <w:szCs w:val="24"/>
        </w:rPr>
        <w:t xml:space="preserve"> involves both theory and practical work using a knapsack sprayer and </w:t>
      </w:r>
      <w:r w:rsidR="00BD757C">
        <w:rPr>
          <w:sz w:val="24"/>
          <w:szCs w:val="24"/>
        </w:rPr>
        <w:t xml:space="preserve">will </w:t>
      </w:r>
      <w:r>
        <w:rPr>
          <w:sz w:val="24"/>
          <w:szCs w:val="24"/>
        </w:rPr>
        <w:t xml:space="preserve">cover the following </w:t>
      </w:r>
      <w:r w:rsidR="00BD757C">
        <w:rPr>
          <w:sz w:val="24"/>
          <w:szCs w:val="24"/>
        </w:rPr>
        <w:t>areas;</w:t>
      </w:r>
    </w:p>
    <w:p w:rsidR="00ED3651" w:rsidRDefault="00ED3651" w:rsidP="00271644">
      <w:pPr>
        <w:spacing w:after="0"/>
        <w:rPr>
          <w:sz w:val="24"/>
          <w:szCs w:val="24"/>
        </w:rPr>
      </w:pPr>
    </w:p>
    <w:p w:rsidR="00ED3651" w:rsidRPr="00ED3651" w:rsidRDefault="00BD757C" w:rsidP="00ED3651">
      <w:pPr>
        <w:pStyle w:val="ListParagraph"/>
        <w:numPr>
          <w:ilvl w:val="0"/>
          <w:numId w:val="5"/>
        </w:numPr>
        <w:autoSpaceDE w:val="0"/>
        <w:autoSpaceDN w:val="0"/>
        <w:adjustRightInd w:val="0"/>
        <w:spacing w:after="0"/>
        <w:rPr>
          <w:rFonts w:cstheme="minorHAnsi"/>
          <w:b/>
          <w:bCs/>
          <w:sz w:val="24"/>
          <w:szCs w:val="24"/>
        </w:rPr>
      </w:pPr>
      <w:r>
        <w:rPr>
          <w:rFonts w:cstheme="minorHAnsi"/>
          <w:sz w:val="24"/>
          <w:szCs w:val="24"/>
        </w:rPr>
        <w:t>L</w:t>
      </w:r>
      <w:r w:rsidR="00ED3651" w:rsidRPr="00ED3651">
        <w:rPr>
          <w:rFonts w:cstheme="minorHAnsi"/>
          <w:sz w:val="24"/>
          <w:szCs w:val="24"/>
        </w:rPr>
        <w:t xml:space="preserve">egislative and safety regulations relating to sprayer/applicator use on own land </w:t>
      </w:r>
    </w:p>
    <w:p w:rsidR="00ED3651" w:rsidRPr="00ED3651" w:rsidRDefault="00BD757C" w:rsidP="00ED3651">
      <w:pPr>
        <w:pStyle w:val="ListParagraph"/>
        <w:numPr>
          <w:ilvl w:val="0"/>
          <w:numId w:val="5"/>
        </w:numPr>
        <w:autoSpaceDE w:val="0"/>
        <w:autoSpaceDN w:val="0"/>
        <w:adjustRightInd w:val="0"/>
        <w:spacing w:after="0"/>
        <w:rPr>
          <w:rFonts w:cstheme="minorHAnsi"/>
          <w:b/>
          <w:bCs/>
          <w:sz w:val="24"/>
          <w:szCs w:val="24"/>
        </w:rPr>
      </w:pPr>
      <w:r>
        <w:rPr>
          <w:rFonts w:cstheme="minorHAnsi"/>
          <w:sz w:val="24"/>
          <w:szCs w:val="24"/>
        </w:rPr>
        <w:t>E</w:t>
      </w:r>
      <w:r w:rsidR="00ED3651" w:rsidRPr="00ED3651">
        <w:rPr>
          <w:rFonts w:cstheme="minorHAnsi"/>
          <w:sz w:val="24"/>
          <w:szCs w:val="24"/>
        </w:rPr>
        <w:t xml:space="preserve">nvironmental factors relating to mixing and application of pesticides </w:t>
      </w:r>
    </w:p>
    <w:p w:rsidR="00ED3651" w:rsidRPr="00ED3651" w:rsidRDefault="00BD757C" w:rsidP="00ED3651">
      <w:pPr>
        <w:pStyle w:val="ListParagraph"/>
        <w:numPr>
          <w:ilvl w:val="0"/>
          <w:numId w:val="5"/>
        </w:numPr>
        <w:autoSpaceDE w:val="0"/>
        <w:autoSpaceDN w:val="0"/>
        <w:adjustRightInd w:val="0"/>
        <w:spacing w:after="0"/>
        <w:rPr>
          <w:rFonts w:cstheme="minorHAnsi"/>
          <w:b/>
          <w:bCs/>
          <w:sz w:val="24"/>
          <w:szCs w:val="24"/>
        </w:rPr>
      </w:pPr>
      <w:r>
        <w:rPr>
          <w:rFonts w:cstheme="minorHAnsi"/>
          <w:sz w:val="24"/>
          <w:szCs w:val="24"/>
        </w:rPr>
        <w:t>Reading and interpreting to p</w:t>
      </w:r>
      <w:r w:rsidR="00ED3651" w:rsidRPr="00ED3651">
        <w:rPr>
          <w:rFonts w:cstheme="minorHAnsi"/>
          <w:sz w:val="24"/>
          <w:szCs w:val="24"/>
        </w:rPr>
        <w:t xml:space="preserve">roduct information </w:t>
      </w:r>
    </w:p>
    <w:p w:rsidR="00ED3651" w:rsidRPr="00ED3651" w:rsidRDefault="00BD757C" w:rsidP="00ED3651">
      <w:pPr>
        <w:pStyle w:val="ListParagraph"/>
        <w:numPr>
          <w:ilvl w:val="0"/>
          <w:numId w:val="5"/>
        </w:numPr>
        <w:autoSpaceDE w:val="0"/>
        <w:autoSpaceDN w:val="0"/>
        <w:adjustRightInd w:val="0"/>
        <w:spacing w:after="0"/>
        <w:rPr>
          <w:rFonts w:cstheme="minorHAnsi"/>
          <w:b/>
          <w:bCs/>
          <w:sz w:val="24"/>
          <w:szCs w:val="24"/>
        </w:rPr>
      </w:pPr>
      <w:r>
        <w:rPr>
          <w:rFonts w:cstheme="minorHAnsi"/>
          <w:sz w:val="24"/>
          <w:szCs w:val="24"/>
        </w:rPr>
        <w:t>P</w:t>
      </w:r>
      <w:r w:rsidR="00ED3651" w:rsidRPr="00ED3651">
        <w:rPr>
          <w:rFonts w:cstheme="minorHAnsi"/>
          <w:sz w:val="24"/>
          <w:szCs w:val="24"/>
        </w:rPr>
        <w:t>repar</w:t>
      </w:r>
      <w:r>
        <w:rPr>
          <w:rFonts w:cstheme="minorHAnsi"/>
          <w:sz w:val="24"/>
          <w:szCs w:val="24"/>
        </w:rPr>
        <w:t>ation</w:t>
      </w:r>
      <w:r w:rsidR="00ED3651" w:rsidRPr="00ED3651">
        <w:rPr>
          <w:rFonts w:cstheme="minorHAnsi"/>
          <w:sz w:val="24"/>
          <w:szCs w:val="24"/>
        </w:rPr>
        <w:t xml:space="preserve"> and calibrat</w:t>
      </w:r>
      <w:r>
        <w:rPr>
          <w:rFonts w:cstheme="minorHAnsi"/>
          <w:sz w:val="24"/>
          <w:szCs w:val="24"/>
        </w:rPr>
        <w:t>ion of</w:t>
      </w:r>
      <w:r w:rsidR="00ED3651" w:rsidRPr="00ED3651">
        <w:rPr>
          <w:rFonts w:cstheme="minorHAnsi"/>
          <w:sz w:val="24"/>
          <w:szCs w:val="24"/>
        </w:rPr>
        <w:t xml:space="preserve"> a hand held pedestrian applicator </w:t>
      </w:r>
    </w:p>
    <w:p w:rsidR="00ED3651" w:rsidRPr="00ED3651" w:rsidRDefault="00BD757C" w:rsidP="00ED3651">
      <w:pPr>
        <w:pStyle w:val="ListParagraph"/>
        <w:numPr>
          <w:ilvl w:val="0"/>
          <w:numId w:val="5"/>
        </w:numPr>
        <w:autoSpaceDE w:val="0"/>
        <w:autoSpaceDN w:val="0"/>
        <w:adjustRightInd w:val="0"/>
        <w:spacing w:after="0"/>
        <w:rPr>
          <w:rFonts w:cstheme="minorHAnsi"/>
          <w:b/>
          <w:bCs/>
          <w:sz w:val="24"/>
          <w:szCs w:val="24"/>
        </w:rPr>
      </w:pPr>
      <w:r>
        <w:rPr>
          <w:rFonts w:cstheme="minorHAnsi"/>
          <w:sz w:val="24"/>
          <w:szCs w:val="24"/>
        </w:rPr>
        <w:t>O</w:t>
      </w:r>
      <w:r w:rsidR="00ED3651" w:rsidRPr="00ED3651">
        <w:rPr>
          <w:rFonts w:cstheme="minorHAnsi"/>
          <w:sz w:val="24"/>
          <w:szCs w:val="24"/>
        </w:rPr>
        <w:t>perat</w:t>
      </w:r>
      <w:r>
        <w:rPr>
          <w:rFonts w:cstheme="minorHAnsi"/>
          <w:sz w:val="24"/>
          <w:szCs w:val="24"/>
        </w:rPr>
        <w:t>ion of</w:t>
      </w:r>
      <w:r w:rsidR="00ED3651" w:rsidRPr="00ED3651">
        <w:rPr>
          <w:rFonts w:cstheme="minorHAnsi"/>
          <w:sz w:val="24"/>
          <w:szCs w:val="24"/>
        </w:rPr>
        <w:t xml:space="preserve"> the application equipment to apply pesticides on own land </w:t>
      </w:r>
    </w:p>
    <w:p w:rsidR="00ED3651" w:rsidRDefault="00ED3651" w:rsidP="00ED3651">
      <w:pPr>
        <w:pStyle w:val="ListParagraph"/>
        <w:numPr>
          <w:ilvl w:val="0"/>
          <w:numId w:val="5"/>
        </w:numPr>
        <w:spacing w:after="0"/>
        <w:rPr>
          <w:rFonts w:cstheme="minorHAnsi"/>
          <w:sz w:val="24"/>
          <w:szCs w:val="24"/>
        </w:rPr>
      </w:pPr>
      <w:r w:rsidRPr="00ED3651">
        <w:rPr>
          <w:rFonts w:cstheme="minorHAnsi"/>
          <w:sz w:val="24"/>
          <w:szCs w:val="24"/>
        </w:rPr>
        <w:t>Understand</w:t>
      </w:r>
      <w:r w:rsidR="00BD757C">
        <w:rPr>
          <w:rFonts w:cstheme="minorHAnsi"/>
          <w:sz w:val="24"/>
          <w:szCs w:val="24"/>
        </w:rPr>
        <w:t>ing of</w:t>
      </w:r>
      <w:r w:rsidRPr="00ED3651">
        <w:rPr>
          <w:rFonts w:cstheme="minorHAnsi"/>
          <w:sz w:val="24"/>
          <w:szCs w:val="24"/>
        </w:rPr>
        <w:t xml:space="preserve"> post-operational procedures</w:t>
      </w:r>
    </w:p>
    <w:p w:rsidR="00ED3651" w:rsidRDefault="00ED3651" w:rsidP="00ED3651">
      <w:pPr>
        <w:spacing w:after="0"/>
        <w:rPr>
          <w:rFonts w:cstheme="minorHAnsi"/>
          <w:sz w:val="24"/>
          <w:szCs w:val="24"/>
        </w:rPr>
      </w:pPr>
    </w:p>
    <w:p w:rsidR="00ED3651" w:rsidRDefault="00ED3651" w:rsidP="00ED3651">
      <w:pPr>
        <w:spacing w:after="0"/>
        <w:rPr>
          <w:rFonts w:cstheme="minorHAnsi"/>
          <w:b/>
          <w:sz w:val="24"/>
          <w:szCs w:val="24"/>
        </w:rPr>
      </w:pPr>
      <w:r w:rsidRPr="00ED3651">
        <w:rPr>
          <w:rFonts w:cstheme="minorHAnsi"/>
          <w:b/>
          <w:sz w:val="24"/>
          <w:szCs w:val="24"/>
        </w:rPr>
        <w:t>Unit 053</w:t>
      </w:r>
      <w:r>
        <w:rPr>
          <w:rFonts w:cstheme="minorHAnsi"/>
          <w:b/>
          <w:sz w:val="24"/>
          <w:szCs w:val="24"/>
        </w:rPr>
        <w:t xml:space="preserve"> (Optional)</w:t>
      </w:r>
    </w:p>
    <w:p w:rsidR="00ED3651" w:rsidRDefault="00ED3651" w:rsidP="00ED3651">
      <w:pPr>
        <w:spacing w:after="0"/>
        <w:rPr>
          <w:rFonts w:cstheme="minorHAnsi"/>
          <w:b/>
          <w:sz w:val="24"/>
          <w:szCs w:val="24"/>
        </w:rPr>
      </w:pPr>
    </w:p>
    <w:p w:rsidR="00ED3651" w:rsidRDefault="009B7686" w:rsidP="00ED3651">
      <w:pPr>
        <w:spacing w:after="0"/>
        <w:rPr>
          <w:rFonts w:cstheme="minorHAnsi"/>
          <w:sz w:val="24"/>
          <w:szCs w:val="24"/>
        </w:rPr>
      </w:pPr>
      <w:r>
        <w:rPr>
          <w:rFonts w:cstheme="minorHAnsi"/>
          <w:sz w:val="24"/>
          <w:szCs w:val="24"/>
        </w:rPr>
        <w:t>This unit</w:t>
      </w:r>
      <w:r w:rsidR="00ED3651">
        <w:rPr>
          <w:rFonts w:cstheme="minorHAnsi"/>
          <w:sz w:val="24"/>
          <w:szCs w:val="24"/>
        </w:rPr>
        <w:t xml:space="preserve"> also involves </w:t>
      </w:r>
      <w:r w:rsidR="00BE619F">
        <w:rPr>
          <w:rFonts w:cstheme="minorHAnsi"/>
          <w:sz w:val="24"/>
          <w:szCs w:val="24"/>
        </w:rPr>
        <w:t>5 hour</w:t>
      </w:r>
      <w:r w:rsidR="00BD757C">
        <w:rPr>
          <w:rFonts w:cstheme="minorHAnsi"/>
          <w:sz w:val="24"/>
          <w:szCs w:val="24"/>
        </w:rPr>
        <w:t>s</w:t>
      </w:r>
      <w:r w:rsidR="00ED3651">
        <w:rPr>
          <w:rFonts w:cstheme="minorHAnsi"/>
          <w:sz w:val="24"/>
          <w:szCs w:val="24"/>
        </w:rPr>
        <w:t xml:space="preserve"> training</w:t>
      </w:r>
      <w:r w:rsidR="00680410">
        <w:rPr>
          <w:rFonts w:cstheme="minorHAnsi"/>
          <w:sz w:val="24"/>
          <w:szCs w:val="24"/>
        </w:rPr>
        <w:t>, but</w:t>
      </w:r>
      <w:r>
        <w:rPr>
          <w:rFonts w:cstheme="minorHAnsi"/>
          <w:sz w:val="24"/>
          <w:szCs w:val="24"/>
        </w:rPr>
        <w:t xml:space="preserve"> is only </w:t>
      </w:r>
      <w:r w:rsidR="00BD757C">
        <w:rPr>
          <w:rFonts w:cstheme="minorHAnsi"/>
          <w:sz w:val="24"/>
          <w:szCs w:val="24"/>
        </w:rPr>
        <w:t xml:space="preserve">offered </w:t>
      </w:r>
      <w:r>
        <w:rPr>
          <w:rFonts w:cstheme="minorHAnsi"/>
          <w:sz w:val="24"/>
          <w:szCs w:val="24"/>
        </w:rPr>
        <w:t>at Greenmount Campus</w:t>
      </w:r>
      <w:r w:rsidR="00680410">
        <w:rPr>
          <w:rFonts w:cstheme="minorHAnsi"/>
          <w:sz w:val="24"/>
          <w:szCs w:val="24"/>
        </w:rPr>
        <w:t xml:space="preserve">. </w:t>
      </w:r>
      <w:r>
        <w:rPr>
          <w:rFonts w:cstheme="minorHAnsi"/>
          <w:sz w:val="24"/>
          <w:szCs w:val="24"/>
        </w:rPr>
        <w:t xml:space="preserve">It </w:t>
      </w:r>
      <w:r>
        <w:rPr>
          <w:sz w:val="24"/>
          <w:szCs w:val="24"/>
        </w:rPr>
        <w:t xml:space="preserve">will be followed </w:t>
      </w:r>
      <w:r w:rsidR="00BD757C">
        <w:rPr>
          <w:sz w:val="24"/>
          <w:szCs w:val="24"/>
        </w:rPr>
        <w:t xml:space="preserve">by an assessment </w:t>
      </w:r>
      <w:r>
        <w:rPr>
          <w:sz w:val="24"/>
          <w:szCs w:val="24"/>
        </w:rPr>
        <w:t xml:space="preserve">on a separate day, which will assess both Unit 051 and Unit 053. </w:t>
      </w:r>
      <w:r w:rsidR="00680410">
        <w:rPr>
          <w:rFonts w:cstheme="minorHAnsi"/>
          <w:sz w:val="24"/>
          <w:szCs w:val="24"/>
        </w:rPr>
        <w:t>The assessme</w:t>
      </w:r>
      <w:r>
        <w:rPr>
          <w:rFonts w:cstheme="minorHAnsi"/>
          <w:sz w:val="24"/>
          <w:szCs w:val="24"/>
        </w:rPr>
        <w:t>nt involves both</w:t>
      </w:r>
      <w:r w:rsidR="00ED3651">
        <w:rPr>
          <w:rFonts w:cstheme="minorHAnsi"/>
          <w:sz w:val="24"/>
          <w:szCs w:val="24"/>
        </w:rPr>
        <w:t xml:space="preserve"> theory and practical</w:t>
      </w:r>
      <w:r>
        <w:rPr>
          <w:rFonts w:cstheme="minorHAnsi"/>
          <w:sz w:val="24"/>
          <w:szCs w:val="24"/>
        </w:rPr>
        <w:t xml:space="preserve"> work</w:t>
      </w:r>
      <w:r w:rsidR="00ED3651">
        <w:rPr>
          <w:rFonts w:cstheme="minorHAnsi"/>
          <w:sz w:val="24"/>
          <w:szCs w:val="24"/>
        </w:rPr>
        <w:t xml:space="preserve"> using a tractor moun</w:t>
      </w:r>
      <w:r w:rsidR="00680410">
        <w:rPr>
          <w:rFonts w:cstheme="minorHAnsi"/>
          <w:sz w:val="24"/>
          <w:szCs w:val="24"/>
        </w:rPr>
        <w:t>ted boom sprayer</w:t>
      </w:r>
      <w:r w:rsidR="00BD757C">
        <w:rPr>
          <w:rFonts w:cstheme="minorHAnsi"/>
          <w:sz w:val="24"/>
          <w:szCs w:val="24"/>
        </w:rPr>
        <w:t xml:space="preserve"> and will cover the following areas;</w:t>
      </w:r>
    </w:p>
    <w:p w:rsidR="00ED3651" w:rsidRDefault="00ED3651" w:rsidP="00ED3651">
      <w:pPr>
        <w:spacing w:after="0"/>
        <w:rPr>
          <w:rFonts w:cstheme="minorHAnsi"/>
          <w:sz w:val="24"/>
          <w:szCs w:val="24"/>
        </w:rPr>
      </w:pPr>
    </w:p>
    <w:p w:rsidR="00ED3651" w:rsidRPr="00ED3651" w:rsidRDefault="00BD757C" w:rsidP="00ED3651">
      <w:pPr>
        <w:pStyle w:val="ListParagraph"/>
        <w:numPr>
          <w:ilvl w:val="0"/>
          <w:numId w:val="7"/>
        </w:numPr>
        <w:autoSpaceDE w:val="0"/>
        <w:autoSpaceDN w:val="0"/>
        <w:adjustRightInd w:val="0"/>
        <w:spacing w:after="0"/>
        <w:rPr>
          <w:rFonts w:cstheme="minorHAnsi"/>
          <w:b/>
          <w:bCs/>
          <w:sz w:val="24"/>
          <w:szCs w:val="24"/>
        </w:rPr>
      </w:pPr>
      <w:r>
        <w:rPr>
          <w:rFonts w:cstheme="minorHAnsi"/>
          <w:sz w:val="24"/>
          <w:szCs w:val="24"/>
        </w:rPr>
        <w:t>L</w:t>
      </w:r>
      <w:r w:rsidR="00ED3651" w:rsidRPr="00ED3651">
        <w:rPr>
          <w:rFonts w:cstheme="minorHAnsi"/>
          <w:sz w:val="24"/>
          <w:szCs w:val="24"/>
        </w:rPr>
        <w:t xml:space="preserve">egislative and safety regulations relating to application equipment on own land </w:t>
      </w:r>
    </w:p>
    <w:p w:rsidR="00ED3651" w:rsidRPr="00ED3651" w:rsidRDefault="00BD757C" w:rsidP="00ED3651">
      <w:pPr>
        <w:pStyle w:val="ListParagraph"/>
        <w:numPr>
          <w:ilvl w:val="0"/>
          <w:numId w:val="7"/>
        </w:numPr>
        <w:autoSpaceDE w:val="0"/>
        <w:autoSpaceDN w:val="0"/>
        <w:adjustRightInd w:val="0"/>
        <w:spacing w:after="0"/>
        <w:rPr>
          <w:rFonts w:cstheme="minorHAnsi"/>
          <w:b/>
          <w:bCs/>
          <w:sz w:val="24"/>
          <w:szCs w:val="24"/>
        </w:rPr>
      </w:pPr>
      <w:r>
        <w:rPr>
          <w:rFonts w:cstheme="minorHAnsi"/>
          <w:sz w:val="24"/>
          <w:szCs w:val="24"/>
        </w:rPr>
        <w:t>E</w:t>
      </w:r>
      <w:r w:rsidR="00ED3651" w:rsidRPr="00ED3651">
        <w:rPr>
          <w:rFonts w:cstheme="minorHAnsi"/>
          <w:sz w:val="24"/>
          <w:szCs w:val="24"/>
        </w:rPr>
        <w:t xml:space="preserve">nvironmental factors relating to the mixing and application site </w:t>
      </w:r>
    </w:p>
    <w:p w:rsidR="00ED3651" w:rsidRPr="00ED3651" w:rsidRDefault="00BD757C" w:rsidP="00ED3651">
      <w:pPr>
        <w:pStyle w:val="ListParagraph"/>
        <w:numPr>
          <w:ilvl w:val="0"/>
          <w:numId w:val="7"/>
        </w:numPr>
        <w:autoSpaceDE w:val="0"/>
        <w:autoSpaceDN w:val="0"/>
        <w:adjustRightInd w:val="0"/>
        <w:spacing w:after="0"/>
        <w:rPr>
          <w:rFonts w:cstheme="minorHAnsi"/>
          <w:b/>
          <w:bCs/>
          <w:sz w:val="24"/>
          <w:szCs w:val="24"/>
        </w:rPr>
      </w:pPr>
      <w:r>
        <w:rPr>
          <w:rFonts w:cstheme="minorHAnsi"/>
          <w:sz w:val="24"/>
          <w:szCs w:val="24"/>
        </w:rPr>
        <w:t>R</w:t>
      </w:r>
      <w:r w:rsidR="00ED3651" w:rsidRPr="00ED3651">
        <w:rPr>
          <w:rFonts w:cstheme="minorHAnsi"/>
          <w:sz w:val="24"/>
          <w:szCs w:val="24"/>
        </w:rPr>
        <w:t>ead</w:t>
      </w:r>
      <w:r>
        <w:rPr>
          <w:rFonts w:cstheme="minorHAnsi"/>
          <w:sz w:val="24"/>
          <w:szCs w:val="24"/>
        </w:rPr>
        <w:t>ing</w:t>
      </w:r>
      <w:r w:rsidR="00ED3651" w:rsidRPr="00ED3651">
        <w:rPr>
          <w:rFonts w:cstheme="minorHAnsi"/>
          <w:sz w:val="24"/>
          <w:szCs w:val="24"/>
        </w:rPr>
        <w:t xml:space="preserve"> and interpret</w:t>
      </w:r>
      <w:r>
        <w:rPr>
          <w:rFonts w:cstheme="minorHAnsi"/>
          <w:sz w:val="24"/>
          <w:szCs w:val="24"/>
        </w:rPr>
        <w:t>ing</w:t>
      </w:r>
      <w:r w:rsidR="00ED3651" w:rsidRPr="00ED3651">
        <w:rPr>
          <w:rFonts w:cstheme="minorHAnsi"/>
          <w:sz w:val="24"/>
          <w:szCs w:val="24"/>
        </w:rPr>
        <w:t xml:space="preserve"> pesticide product information </w:t>
      </w:r>
    </w:p>
    <w:p w:rsidR="00ED3651" w:rsidRPr="00ED3651" w:rsidRDefault="00BF2F56" w:rsidP="00ED3651">
      <w:pPr>
        <w:pStyle w:val="ListParagraph"/>
        <w:numPr>
          <w:ilvl w:val="0"/>
          <w:numId w:val="7"/>
        </w:numPr>
        <w:autoSpaceDE w:val="0"/>
        <w:autoSpaceDN w:val="0"/>
        <w:adjustRightInd w:val="0"/>
        <w:spacing w:after="0"/>
        <w:rPr>
          <w:rFonts w:cstheme="minorHAnsi"/>
          <w:b/>
          <w:bCs/>
          <w:sz w:val="24"/>
          <w:szCs w:val="24"/>
        </w:rPr>
      </w:pPr>
      <w:r>
        <w:rPr>
          <w:rFonts w:cstheme="minorHAnsi"/>
          <w:sz w:val="24"/>
          <w:szCs w:val="24"/>
        </w:rPr>
        <w:t>P</w:t>
      </w:r>
      <w:r w:rsidR="00ED3651" w:rsidRPr="00ED3651">
        <w:rPr>
          <w:rFonts w:cstheme="minorHAnsi"/>
          <w:sz w:val="24"/>
          <w:szCs w:val="24"/>
        </w:rPr>
        <w:t>repar</w:t>
      </w:r>
      <w:r>
        <w:rPr>
          <w:rFonts w:cstheme="minorHAnsi"/>
          <w:sz w:val="24"/>
          <w:szCs w:val="24"/>
        </w:rPr>
        <w:t>ation</w:t>
      </w:r>
      <w:r w:rsidR="00ED3651" w:rsidRPr="00ED3651">
        <w:rPr>
          <w:rFonts w:cstheme="minorHAnsi"/>
          <w:sz w:val="24"/>
          <w:szCs w:val="24"/>
        </w:rPr>
        <w:t xml:space="preserve"> and calibrat</w:t>
      </w:r>
      <w:r>
        <w:rPr>
          <w:rFonts w:cstheme="minorHAnsi"/>
          <w:sz w:val="24"/>
          <w:szCs w:val="24"/>
        </w:rPr>
        <w:t>ion</w:t>
      </w:r>
      <w:r w:rsidR="00ED3651" w:rsidRPr="00ED3651">
        <w:rPr>
          <w:rFonts w:cstheme="minorHAnsi"/>
          <w:sz w:val="24"/>
          <w:szCs w:val="24"/>
        </w:rPr>
        <w:t xml:space="preserve"> the applicator </w:t>
      </w:r>
    </w:p>
    <w:p w:rsidR="00ED3651" w:rsidRPr="00ED3651" w:rsidRDefault="00BF2F56" w:rsidP="00ED3651">
      <w:pPr>
        <w:pStyle w:val="ListParagraph"/>
        <w:numPr>
          <w:ilvl w:val="0"/>
          <w:numId w:val="7"/>
        </w:numPr>
        <w:autoSpaceDE w:val="0"/>
        <w:autoSpaceDN w:val="0"/>
        <w:adjustRightInd w:val="0"/>
        <w:spacing w:after="0"/>
        <w:rPr>
          <w:rFonts w:cstheme="minorHAnsi"/>
          <w:b/>
          <w:bCs/>
          <w:sz w:val="24"/>
          <w:szCs w:val="24"/>
        </w:rPr>
      </w:pPr>
      <w:r>
        <w:rPr>
          <w:rFonts w:cstheme="minorHAnsi"/>
          <w:sz w:val="24"/>
          <w:szCs w:val="24"/>
        </w:rPr>
        <w:t>O</w:t>
      </w:r>
      <w:r w:rsidR="00ED3651" w:rsidRPr="00ED3651">
        <w:rPr>
          <w:rFonts w:cstheme="minorHAnsi"/>
          <w:sz w:val="24"/>
          <w:szCs w:val="24"/>
        </w:rPr>
        <w:t>perat</w:t>
      </w:r>
      <w:r>
        <w:rPr>
          <w:rFonts w:cstheme="minorHAnsi"/>
          <w:sz w:val="24"/>
          <w:szCs w:val="24"/>
        </w:rPr>
        <w:t>ion of</w:t>
      </w:r>
      <w:r w:rsidR="00ED3651" w:rsidRPr="00ED3651">
        <w:rPr>
          <w:rFonts w:cstheme="minorHAnsi"/>
          <w:sz w:val="24"/>
          <w:szCs w:val="24"/>
        </w:rPr>
        <w:t xml:space="preserve"> the application equipment to apply pesticides on own land </w:t>
      </w:r>
    </w:p>
    <w:p w:rsidR="00ED3651" w:rsidRPr="00ED3651" w:rsidRDefault="00BF2F56" w:rsidP="00ED3651">
      <w:pPr>
        <w:pStyle w:val="ListParagraph"/>
        <w:numPr>
          <w:ilvl w:val="0"/>
          <w:numId w:val="7"/>
        </w:numPr>
        <w:spacing w:after="0"/>
        <w:rPr>
          <w:rFonts w:cstheme="minorHAnsi"/>
          <w:sz w:val="24"/>
          <w:szCs w:val="24"/>
        </w:rPr>
      </w:pPr>
      <w:r w:rsidRPr="00ED3651">
        <w:rPr>
          <w:rFonts w:cstheme="minorHAnsi"/>
          <w:sz w:val="24"/>
          <w:szCs w:val="24"/>
        </w:rPr>
        <w:t>Understand</w:t>
      </w:r>
      <w:r>
        <w:rPr>
          <w:rFonts w:cstheme="minorHAnsi"/>
          <w:sz w:val="24"/>
          <w:szCs w:val="24"/>
        </w:rPr>
        <w:t xml:space="preserve">ing </w:t>
      </w:r>
      <w:r w:rsidR="00ED3651" w:rsidRPr="00ED3651">
        <w:rPr>
          <w:rFonts w:cstheme="minorHAnsi"/>
          <w:sz w:val="24"/>
          <w:szCs w:val="24"/>
        </w:rPr>
        <w:t xml:space="preserve">post-operational procedures </w:t>
      </w:r>
    </w:p>
    <w:p w:rsidR="00ED3651" w:rsidRDefault="00ED3651" w:rsidP="00CC54B5">
      <w:pPr>
        <w:spacing w:after="0"/>
        <w:rPr>
          <w:b/>
          <w:sz w:val="24"/>
          <w:szCs w:val="24"/>
        </w:rPr>
      </w:pPr>
    </w:p>
    <w:p w:rsidR="00ED3651" w:rsidRDefault="003902B6" w:rsidP="00CC54B5">
      <w:pPr>
        <w:spacing w:after="0"/>
        <w:rPr>
          <w:b/>
          <w:sz w:val="24"/>
          <w:szCs w:val="24"/>
        </w:rPr>
      </w:pPr>
      <w:r>
        <w:rPr>
          <w:b/>
          <w:sz w:val="24"/>
          <w:szCs w:val="24"/>
        </w:rPr>
        <w:t>Cost</w:t>
      </w:r>
    </w:p>
    <w:p w:rsidR="003902B6" w:rsidRDefault="003902B6" w:rsidP="00CC54B5">
      <w:pPr>
        <w:spacing w:after="0"/>
        <w:rPr>
          <w:b/>
          <w:sz w:val="24"/>
          <w:szCs w:val="24"/>
        </w:rPr>
      </w:pPr>
    </w:p>
    <w:p w:rsidR="003902B6" w:rsidRDefault="003902B6" w:rsidP="00CC54B5">
      <w:pPr>
        <w:spacing w:after="0"/>
        <w:rPr>
          <w:sz w:val="24"/>
          <w:szCs w:val="24"/>
        </w:rPr>
      </w:pPr>
      <w:r>
        <w:rPr>
          <w:sz w:val="24"/>
          <w:szCs w:val="24"/>
        </w:rPr>
        <w:t>CAFRE provide</w:t>
      </w:r>
      <w:r w:rsidR="00C32416">
        <w:rPr>
          <w:sz w:val="24"/>
          <w:szCs w:val="24"/>
        </w:rPr>
        <w:t>s</w:t>
      </w:r>
      <w:r>
        <w:rPr>
          <w:sz w:val="24"/>
          <w:szCs w:val="24"/>
        </w:rPr>
        <w:t xml:space="preserve"> training free of charge to farmers and growers</w:t>
      </w:r>
      <w:r w:rsidR="00C32416">
        <w:rPr>
          <w:sz w:val="24"/>
          <w:szCs w:val="24"/>
        </w:rPr>
        <w:t>. However</w:t>
      </w:r>
      <w:r>
        <w:rPr>
          <w:sz w:val="24"/>
          <w:szCs w:val="24"/>
        </w:rPr>
        <w:t xml:space="preserve"> there </w:t>
      </w:r>
      <w:r w:rsidR="00C32416">
        <w:rPr>
          <w:sz w:val="24"/>
          <w:szCs w:val="24"/>
        </w:rPr>
        <w:t>is a</w:t>
      </w:r>
      <w:r>
        <w:rPr>
          <w:sz w:val="24"/>
          <w:szCs w:val="24"/>
        </w:rPr>
        <w:t xml:space="preserve"> cost for the assessment </w:t>
      </w:r>
      <w:r w:rsidR="00C32416">
        <w:rPr>
          <w:sz w:val="24"/>
          <w:szCs w:val="24"/>
        </w:rPr>
        <w:t xml:space="preserve">and for </w:t>
      </w:r>
      <w:r>
        <w:rPr>
          <w:sz w:val="24"/>
          <w:szCs w:val="24"/>
        </w:rPr>
        <w:t>City and Guilds registration and certification fees.</w:t>
      </w:r>
    </w:p>
    <w:p w:rsidR="003902B6" w:rsidRDefault="003902B6" w:rsidP="00CC54B5">
      <w:pPr>
        <w:spacing w:after="0"/>
        <w:rPr>
          <w:sz w:val="24"/>
          <w:szCs w:val="24"/>
        </w:rPr>
      </w:pPr>
    </w:p>
    <w:tbl>
      <w:tblPr>
        <w:tblStyle w:val="TableGrid"/>
        <w:tblW w:w="0" w:type="auto"/>
        <w:tblLook w:val="04A0"/>
      </w:tblPr>
      <w:tblGrid>
        <w:gridCol w:w="3080"/>
        <w:gridCol w:w="1540"/>
        <w:gridCol w:w="1541"/>
        <w:gridCol w:w="1540"/>
        <w:gridCol w:w="1541"/>
      </w:tblGrid>
      <w:tr w:rsidR="003902B6" w:rsidTr="003902B6">
        <w:tc>
          <w:tcPr>
            <w:tcW w:w="3080" w:type="dxa"/>
            <w:vMerge w:val="restart"/>
          </w:tcPr>
          <w:p w:rsidR="003902B6" w:rsidRDefault="003902B6" w:rsidP="00CC54B5">
            <w:pPr>
              <w:rPr>
                <w:sz w:val="24"/>
                <w:szCs w:val="24"/>
              </w:rPr>
            </w:pPr>
            <w:r>
              <w:rPr>
                <w:sz w:val="24"/>
                <w:szCs w:val="24"/>
              </w:rPr>
              <w:t>Course focus</w:t>
            </w:r>
          </w:p>
        </w:tc>
        <w:tc>
          <w:tcPr>
            <w:tcW w:w="3081" w:type="dxa"/>
            <w:gridSpan w:val="2"/>
          </w:tcPr>
          <w:p w:rsidR="003902B6" w:rsidRDefault="00C32416" w:rsidP="00CC54B5">
            <w:pPr>
              <w:rPr>
                <w:sz w:val="24"/>
                <w:szCs w:val="24"/>
              </w:rPr>
            </w:pPr>
            <w:r>
              <w:rPr>
                <w:sz w:val="24"/>
                <w:szCs w:val="24"/>
              </w:rPr>
              <w:t xml:space="preserve">Current </w:t>
            </w:r>
            <w:r w:rsidR="003902B6">
              <w:rPr>
                <w:sz w:val="24"/>
                <w:szCs w:val="24"/>
              </w:rPr>
              <w:t>Route</w:t>
            </w:r>
          </w:p>
        </w:tc>
        <w:tc>
          <w:tcPr>
            <w:tcW w:w="3081" w:type="dxa"/>
            <w:gridSpan w:val="2"/>
          </w:tcPr>
          <w:p w:rsidR="003902B6" w:rsidRDefault="003902B6" w:rsidP="00CC54B5">
            <w:pPr>
              <w:rPr>
                <w:sz w:val="24"/>
                <w:szCs w:val="24"/>
              </w:rPr>
            </w:pPr>
            <w:r>
              <w:rPr>
                <w:sz w:val="24"/>
                <w:szCs w:val="24"/>
              </w:rPr>
              <w:t>Grandfather Rights</w:t>
            </w:r>
            <w:r w:rsidR="00C32416">
              <w:rPr>
                <w:sz w:val="24"/>
                <w:szCs w:val="24"/>
              </w:rPr>
              <w:t xml:space="preserve"> Route</w:t>
            </w:r>
          </w:p>
        </w:tc>
      </w:tr>
      <w:tr w:rsidR="003902B6" w:rsidTr="002B455F">
        <w:tc>
          <w:tcPr>
            <w:tcW w:w="3080" w:type="dxa"/>
            <w:vMerge/>
          </w:tcPr>
          <w:p w:rsidR="003902B6" w:rsidRDefault="003902B6" w:rsidP="00CC54B5">
            <w:pPr>
              <w:rPr>
                <w:sz w:val="24"/>
                <w:szCs w:val="24"/>
              </w:rPr>
            </w:pPr>
          </w:p>
        </w:tc>
        <w:tc>
          <w:tcPr>
            <w:tcW w:w="1540" w:type="dxa"/>
          </w:tcPr>
          <w:p w:rsidR="003902B6" w:rsidRDefault="00DA267A" w:rsidP="00CC54B5">
            <w:pPr>
              <w:rPr>
                <w:sz w:val="24"/>
                <w:szCs w:val="24"/>
              </w:rPr>
            </w:pPr>
            <w:r>
              <w:rPr>
                <w:sz w:val="24"/>
                <w:szCs w:val="24"/>
              </w:rPr>
              <w:t>Training and assessment</w:t>
            </w:r>
          </w:p>
        </w:tc>
        <w:tc>
          <w:tcPr>
            <w:tcW w:w="1541" w:type="dxa"/>
          </w:tcPr>
          <w:p w:rsidR="003902B6" w:rsidRDefault="001E78BE" w:rsidP="00CC54B5">
            <w:pPr>
              <w:rPr>
                <w:sz w:val="24"/>
                <w:szCs w:val="24"/>
              </w:rPr>
            </w:pPr>
            <w:r>
              <w:rPr>
                <w:sz w:val="24"/>
                <w:szCs w:val="24"/>
              </w:rPr>
              <w:t>Farmer</w:t>
            </w:r>
            <w:r w:rsidR="00C32416">
              <w:rPr>
                <w:sz w:val="24"/>
                <w:szCs w:val="24"/>
              </w:rPr>
              <w:t>’</w:t>
            </w:r>
            <w:r>
              <w:rPr>
                <w:sz w:val="24"/>
                <w:szCs w:val="24"/>
              </w:rPr>
              <w:t xml:space="preserve">s </w:t>
            </w:r>
            <w:r w:rsidR="003902B6">
              <w:rPr>
                <w:sz w:val="24"/>
                <w:szCs w:val="24"/>
              </w:rPr>
              <w:t>Fee</w:t>
            </w:r>
          </w:p>
        </w:tc>
        <w:tc>
          <w:tcPr>
            <w:tcW w:w="1540" w:type="dxa"/>
          </w:tcPr>
          <w:p w:rsidR="003902B6" w:rsidRDefault="00DA267A" w:rsidP="00CC54B5">
            <w:pPr>
              <w:rPr>
                <w:sz w:val="24"/>
                <w:szCs w:val="24"/>
              </w:rPr>
            </w:pPr>
            <w:r>
              <w:rPr>
                <w:sz w:val="24"/>
                <w:szCs w:val="24"/>
              </w:rPr>
              <w:t>Training and Assessment</w:t>
            </w:r>
          </w:p>
        </w:tc>
        <w:tc>
          <w:tcPr>
            <w:tcW w:w="1541" w:type="dxa"/>
          </w:tcPr>
          <w:p w:rsidR="003902B6" w:rsidRDefault="001E78BE" w:rsidP="00CC54B5">
            <w:pPr>
              <w:rPr>
                <w:sz w:val="24"/>
                <w:szCs w:val="24"/>
              </w:rPr>
            </w:pPr>
            <w:r>
              <w:rPr>
                <w:sz w:val="24"/>
                <w:szCs w:val="24"/>
              </w:rPr>
              <w:t>Farmer</w:t>
            </w:r>
            <w:r w:rsidR="00C32416">
              <w:rPr>
                <w:sz w:val="24"/>
                <w:szCs w:val="24"/>
              </w:rPr>
              <w:t>’</w:t>
            </w:r>
            <w:r>
              <w:rPr>
                <w:sz w:val="24"/>
                <w:szCs w:val="24"/>
              </w:rPr>
              <w:t xml:space="preserve">s </w:t>
            </w:r>
            <w:r w:rsidR="003902B6">
              <w:rPr>
                <w:sz w:val="24"/>
                <w:szCs w:val="24"/>
              </w:rPr>
              <w:t>Fee</w:t>
            </w:r>
          </w:p>
        </w:tc>
      </w:tr>
      <w:tr w:rsidR="003902B6" w:rsidTr="002B455F">
        <w:tc>
          <w:tcPr>
            <w:tcW w:w="3080" w:type="dxa"/>
          </w:tcPr>
          <w:p w:rsidR="003902B6" w:rsidRDefault="003902B6" w:rsidP="00CC54B5">
            <w:pPr>
              <w:rPr>
                <w:sz w:val="24"/>
                <w:szCs w:val="24"/>
              </w:rPr>
            </w:pPr>
            <w:r>
              <w:rPr>
                <w:sz w:val="24"/>
                <w:szCs w:val="24"/>
              </w:rPr>
              <w:t>Safe use and handling of pesticides</w:t>
            </w:r>
          </w:p>
        </w:tc>
        <w:tc>
          <w:tcPr>
            <w:tcW w:w="1540" w:type="dxa"/>
          </w:tcPr>
          <w:p w:rsidR="003902B6" w:rsidRDefault="003902B6" w:rsidP="00CC54B5">
            <w:pPr>
              <w:rPr>
                <w:sz w:val="24"/>
                <w:szCs w:val="24"/>
              </w:rPr>
            </w:pPr>
            <w:r>
              <w:rPr>
                <w:sz w:val="24"/>
                <w:szCs w:val="24"/>
              </w:rPr>
              <w:t>PA1</w:t>
            </w:r>
          </w:p>
        </w:tc>
        <w:tc>
          <w:tcPr>
            <w:tcW w:w="1541" w:type="dxa"/>
          </w:tcPr>
          <w:p w:rsidR="003902B6" w:rsidRDefault="00DA267A" w:rsidP="00CC54B5">
            <w:pPr>
              <w:rPr>
                <w:sz w:val="24"/>
                <w:szCs w:val="24"/>
              </w:rPr>
            </w:pPr>
            <w:r>
              <w:rPr>
                <w:sz w:val="24"/>
                <w:szCs w:val="24"/>
              </w:rPr>
              <w:t>£</w:t>
            </w:r>
            <w:r w:rsidR="00E65C21">
              <w:rPr>
                <w:sz w:val="24"/>
                <w:szCs w:val="24"/>
              </w:rPr>
              <w:t>63</w:t>
            </w:r>
          </w:p>
        </w:tc>
        <w:tc>
          <w:tcPr>
            <w:tcW w:w="1540" w:type="dxa"/>
          </w:tcPr>
          <w:p w:rsidR="003902B6" w:rsidRDefault="00027983" w:rsidP="00CC54B5">
            <w:pPr>
              <w:rPr>
                <w:sz w:val="24"/>
                <w:szCs w:val="24"/>
              </w:rPr>
            </w:pPr>
            <w:r>
              <w:rPr>
                <w:sz w:val="24"/>
                <w:szCs w:val="24"/>
              </w:rPr>
              <w:t>NA</w:t>
            </w:r>
          </w:p>
        </w:tc>
        <w:tc>
          <w:tcPr>
            <w:tcW w:w="1541" w:type="dxa"/>
          </w:tcPr>
          <w:p w:rsidR="003902B6" w:rsidRDefault="00027983" w:rsidP="00CC54B5">
            <w:pPr>
              <w:rPr>
                <w:sz w:val="24"/>
                <w:szCs w:val="24"/>
              </w:rPr>
            </w:pPr>
            <w:r>
              <w:rPr>
                <w:sz w:val="24"/>
                <w:szCs w:val="24"/>
              </w:rPr>
              <w:t>NA</w:t>
            </w:r>
          </w:p>
        </w:tc>
      </w:tr>
      <w:tr w:rsidR="003902B6" w:rsidTr="002B455F">
        <w:tc>
          <w:tcPr>
            <w:tcW w:w="3080" w:type="dxa"/>
          </w:tcPr>
          <w:p w:rsidR="003902B6" w:rsidRDefault="003902B6" w:rsidP="00CC54B5">
            <w:pPr>
              <w:rPr>
                <w:sz w:val="24"/>
                <w:szCs w:val="24"/>
              </w:rPr>
            </w:pPr>
            <w:r>
              <w:rPr>
                <w:sz w:val="24"/>
                <w:szCs w:val="24"/>
              </w:rPr>
              <w:t>Tractor mounted boom sprayer</w:t>
            </w:r>
          </w:p>
        </w:tc>
        <w:tc>
          <w:tcPr>
            <w:tcW w:w="1540" w:type="dxa"/>
          </w:tcPr>
          <w:p w:rsidR="003902B6" w:rsidRDefault="003902B6" w:rsidP="00CC54B5">
            <w:pPr>
              <w:rPr>
                <w:sz w:val="24"/>
                <w:szCs w:val="24"/>
              </w:rPr>
            </w:pPr>
            <w:r>
              <w:rPr>
                <w:sz w:val="24"/>
                <w:szCs w:val="24"/>
              </w:rPr>
              <w:t>PA2</w:t>
            </w:r>
          </w:p>
        </w:tc>
        <w:tc>
          <w:tcPr>
            <w:tcW w:w="1541" w:type="dxa"/>
          </w:tcPr>
          <w:p w:rsidR="003902B6" w:rsidRDefault="00DA267A" w:rsidP="00CC54B5">
            <w:pPr>
              <w:rPr>
                <w:sz w:val="24"/>
                <w:szCs w:val="24"/>
              </w:rPr>
            </w:pPr>
            <w:r>
              <w:rPr>
                <w:sz w:val="24"/>
                <w:szCs w:val="24"/>
              </w:rPr>
              <w:t>£</w:t>
            </w:r>
            <w:r w:rsidR="00F67088">
              <w:rPr>
                <w:sz w:val="24"/>
                <w:szCs w:val="24"/>
              </w:rPr>
              <w:t>17</w:t>
            </w:r>
            <w:r w:rsidR="00E65C21">
              <w:rPr>
                <w:sz w:val="24"/>
                <w:szCs w:val="24"/>
              </w:rPr>
              <w:t>4</w:t>
            </w:r>
          </w:p>
        </w:tc>
        <w:tc>
          <w:tcPr>
            <w:tcW w:w="1540" w:type="dxa"/>
          </w:tcPr>
          <w:p w:rsidR="003902B6" w:rsidRDefault="00027983" w:rsidP="00CC54B5">
            <w:pPr>
              <w:rPr>
                <w:sz w:val="24"/>
                <w:szCs w:val="24"/>
              </w:rPr>
            </w:pPr>
            <w:r>
              <w:rPr>
                <w:sz w:val="24"/>
                <w:szCs w:val="24"/>
              </w:rPr>
              <w:t>NA</w:t>
            </w:r>
          </w:p>
        </w:tc>
        <w:tc>
          <w:tcPr>
            <w:tcW w:w="1541" w:type="dxa"/>
          </w:tcPr>
          <w:p w:rsidR="003902B6" w:rsidRDefault="00027983" w:rsidP="00CC54B5">
            <w:pPr>
              <w:rPr>
                <w:sz w:val="24"/>
                <w:szCs w:val="24"/>
              </w:rPr>
            </w:pPr>
            <w:r>
              <w:rPr>
                <w:sz w:val="24"/>
                <w:szCs w:val="24"/>
              </w:rPr>
              <w:t>NA</w:t>
            </w:r>
          </w:p>
        </w:tc>
      </w:tr>
      <w:tr w:rsidR="003902B6" w:rsidTr="002B455F">
        <w:tc>
          <w:tcPr>
            <w:tcW w:w="3080" w:type="dxa"/>
          </w:tcPr>
          <w:p w:rsidR="003902B6" w:rsidRDefault="003902B6" w:rsidP="00CC54B5">
            <w:pPr>
              <w:rPr>
                <w:sz w:val="24"/>
                <w:szCs w:val="24"/>
              </w:rPr>
            </w:pPr>
            <w:r>
              <w:rPr>
                <w:sz w:val="24"/>
                <w:szCs w:val="24"/>
              </w:rPr>
              <w:t>Knapsack sprayer</w:t>
            </w:r>
          </w:p>
        </w:tc>
        <w:tc>
          <w:tcPr>
            <w:tcW w:w="1540" w:type="dxa"/>
          </w:tcPr>
          <w:p w:rsidR="003902B6" w:rsidRDefault="003902B6" w:rsidP="00CC54B5">
            <w:pPr>
              <w:rPr>
                <w:sz w:val="24"/>
                <w:szCs w:val="24"/>
              </w:rPr>
            </w:pPr>
            <w:r>
              <w:rPr>
                <w:sz w:val="24"/>
                <w:szCs w:val="24"/>
              </w:rPr>
              <w:t>PA6</w:t>
            </w:r>
          </w:p>
        </w:tc>
        <w:tc>
          <w:tcPr>
            <w:tcW w:w="1541" w:type="dxa"/>
          </w:tcPr>
          <w:p w:rsidR="003902B6" w:rsidRDefault="00DA267A" w:rsidP="00CC54B5">
            <w:pPr>
              <w:rPr>
                <w:sz w:val="24"/>
                <w:szCs w:val="24"/>
              </w:rPr>
            </w:pPr>
            <w:r>
              <w:rPr>
                <w:sz w:val="24"/>
                <w:szCs w:val="24"/>
              </w:rPr>
              <w:t>£1</w:t>
            </w:r>
            <w:r w:rsidR="00E65C21">
              <w:rPr>
                <w:sz w:val="24"/>
                <w:szCs w:val="24"/>
              </w:rPr>
              <w:t>30</w:t>
            </w:r>
          </w:p>
        </w:tc>
        <w:tc>
          <w:tcPr>
            <w:tcW w:w="1540" w:type="dxa"/>
          </w:tcPr>
          <w:p w:rsidR="003902B6" w:rsidRDefault="00027983" w:rsidP="00CC54B5">
            <w:pPr>
              <w:rPr>
                <w:sz w:val="24"/>
                <w:szCs w:val="24"/>
              </w:rPr>
            </w:pPr>
            <w:r>
              <w:rPr>
                <w:sz w:val="24"/>
                <w:szCs w:val="24"/>
              </w:rPr>
              <w:t>NA</w:t>
            </w:r>
          </w:p>
        </w:tc>
        <w:tc>
          <w:tcPr>
            <w:tcW w:w="1541" w:type="dxa"/>
          </w:tcPr>
          <w:p w:rsidR="003902B6" w:rsidRDefault="00027983" w:rsidP="00CC54B5">
            <w:pPr>
              <w:rPr>
                <w:sz w:val="24"/>
                <w:szCs w:val="24"/>
              </w:rPr>
            </w:pPr>
            <w:r>
              <w:rPr>
                <w:sz w:val="24"/>
                <w:szCs w:val="24"/>
              </w:rPr>
              <w:t>NA</w:t>
            </w:r>
          </w:p>
        </w:tc>
      </w:tr>
      <w:tr w:rsidR="001F41F5" w:rsidTr="002B455F">
        <w:tc>
          <w:tcPr>
            <w:tcW w:w="3080" w:type="dxa"/>
          </w:tcPr>
          <w:p w:rsidR="001F41F5" w:rsidRDefault="001F41F5" w:rsidP="00CC54B5">
            <w:pPr>
              <w:rPr>
                <w:sz w:val="24"/>
                <w:szCs w:val="24"/>
              </w:rPr>
            </w:pPr>
            <w:r>
              <w:rPr>
                <w:sz w:val="24"/>
                <w:szCs w:val="24"/>
              </w:rPr>
              <w:t>Safe use and handling pesticides + Tractor mounted boom</w:t>
            </w:r>
          </w:p>
        </w:tc>
        <w:tc>
          <w:tcPr>
            <w:tcW w:w="1540" w:type="dxa"/>
          </w:tcPr>
          <w:p w:rsidR="001F41F5" w:rsidRDefault="001F41F5" w:rsidP="00CC54B5">
            <w:pPr>
              <w:rPr>
                <w:sz w:val="24"/>
                <w:szCs w:val="24"/>
              </w:rPr>
            </w:pPr>
            <w:r>
              <w:rPr>
                <w:sz w:val="24"/>
                <w:szCs w:val="24"/>
              </w:rPr>
              <w:t>PA1 + PA2</w:t>
            </w:r>
          </w:p>
        </w:tc>
        <w:tc>
          <w:tcPr>
            <w:tcW w:w="1541" w:type="dxa"/>
          </w:tcPr>
          <w:p w:rsidR="001F41F5" w:rsidRDefault="00F67088" w:rsidP="00CC54B5">
            <w:pPr>
              <w:rPr>
                <w:sz w:val="24"/>
                <w:szCs w:val="24"/>
              </w:rPr>
            </w:pPr>
            <w:r>
              <w:rPr>
                <w:sz w:val="24"/>
                <w:szCs w:val="24"/>
              </w:rPr>
              <w:t>£2</w:t>
            </w:r>
            <w:r w:rsidR="00E65C21">
              <w:rPr>
                <w:sz w:val="24"/>
                <w:szCs w:val="24"/>
              </w:rPr>
              <w:t>37</w:t>
            </w:r>
          </w:p>
        </w:tc>
        <w:tc>
          <w:tcPr>
            <w:tcW w:w="1540" w:type="dxa"/>
          </w:tcPr>
          <w:p w:rsidR="001F41F5" w:rsidRDefault="001F41F5" w:rsidP="00CC54B5">
            <w:pPr>
              <w:rPr>
                <w:sz w:val="24"/>
                <w:szCs w:val="24"/>
              </w:rPr>
            </w:pPr>
            <w:r>
              <w:rPr>
                <w:sz w:val="24"/>
                <w:szCs w:val="24"/>
              </w:rPr>
              <w:t>Units 051 + 053</w:t>
            </w:r>
          </w:p>
        </w:tc>
        <w:tc>
          <w:tcPr>
            <w:tcW w:w="1541" w:type="dxa"/>
          </w:tcPr>
          <w:p w:rsidR="001F41F5" w:rsidRDefault="00F35675" w:rsidP="00CC54B5">
            <w:pPr>
              <w:rPr>
                <w:sz w:val="24"/>
                <w:szCs w:val="24"/>
              </w:rPr>
            </w:pPr>
            <w:r>
              <w:rPr>
                <w:sz w:val="24"/>
                <w:szCs w:val="24"/>
              </w:rPr>
              <w:t>£</w:t>
            </w:r>
            <w:r w:rsidR="00E440A0">
              <w:rPr>
                <w:sz w:val="24"/>
                <w:szCs w:val="24"/>
              </w:rPr>
              <w:t>1</w:t>
            </w:r>
            <w:r w:rsidR="00E65C21">
              <w:rPr>
                <w:sz w:val="24"/>
                <w:szCs w:val="24"/>
              </w:rPr>
              <w:t>68</w:t>
            </w:r>
          </w:p>
        </w:tc>
      </w:tr>
      <w:tr w:rsidR="003902B6" w:rsidTr="002B455F">
        <w:tc>
          <w:tcPr>
            <w:tcW w:w="3080" w:type="dxa"/>
          </w:tcPr>
          <w:p w:rsidR="003902B6" w:rsidRDefault="001F41F5" w:rsidP="00CC54B5">
            <w:pPr>
              <w:rPr>
                <w:sz w:val="24"/>
                <w:szCs w:val="24"/>
              </w:rPr>
            </w:pPr>
            <w:r>
              <w:rPr>
                <w:sz w:val="24"/>
                <w:szCs w:val="24"/>
              </w:rPr>
              <w:t>Safe use and handling of pesticides + Knapsack sprayer</w:t>
            </w:r>
          </w:p>
        </w:tc>
        <w:tc>
          <w:tcPr>
            <w:tcW w:w="1540" w:type="dxa"/>
          </w:tcPr>
          <w:p w:rsidR="003902B6" w:rsidRDefault="001F41F5" w:rsidP="00CC54B5">
            <w:pPr>
              <w:rPr>
                <w:sz w:val="24"/>
                <w:szCs w:val="24"/>
              </w:rPr>
            </w:pPr>
            <w:r>
              <w:rPr>
                <w:sz w:val="24"/>
                <w:szCs w:val="24"/>
              </w:rPr>
              <w:t>PA1 + PA6</w:t>
            </w:r>
          </w:p>
        </w:tc>
        <w:tc>
          <w:tcPr>
            <w:tcW w:w="1541" w:type="dxa"/>
          </w:tcPr>
          <w:p w:rsidR="003902B6" w:rsidRDefault="00F67088" w:rsidP="00CC54B5">
            <w:pPr>
              <w:rPr>
                <w:sz w:val="24"/>
                <w:szCs w:val="24"/>
              </w:rPr>
            </w:pPr>
            <w:r>
              <w:rPr>
                <w:sz w:val="24"/>
                <w:szCs w:val="24"/>
              </w:rPr>
              <w:t>£1</w:t>
            </w:r>
            <w:r w:rsidR="00E65C21">
              <w:rPr>
                <w:sz w:val="24"/>
                <w:szCs w:val="24"/>
              </w:rPr>
              <w:t>93</w:t>
            </w:r>
          </w:p>
        </w:tc>
        <w:tc>
          <w:tcPr>
            <w:tcW w:w="1540" w:type="dxa"/>
          </w:tcPr>
          <w:p w:rsidR="003902B6" w:rsidRDefault="001F41F5" w:rsidP="00CC54B5">
            <w:pPr>
              <w:rPr>
                <w:sz w:val="24"/>
                <w:szCs w:val="24"/>
              </w:rPr>
            </w:pPr>
            <w:r>
              <w:rPr>
                <w:sz w:val="24"/>
                <w:szCs w:val="24"/>
              </w:rPr>
              <w:t>Units 051 + 052</w:t>
            </w:r>
          </w:p>
        </w:tc>
        <w:tc>
          <w:tcPr>
            <w:tcW w:w="1541" w:type="dxa"/>
          </w:tcPr>
          <w:p w:rsidR="003902B6" w:rsidRDefault="00F35675" w:rsidP="00CC54B5">
            <w:pPr>
              <w:rPr>
                <w:sz w:val="24"/>
                <w:szCs w:val="24"/>
              </w:rPr>
            </w:pPr>
            <w:r>
              <w:rPr>
                <w:sz w:val="24"/>
                <w:szCs w:val="24"/>
              </w:rPr>
              <w:t>£</w:t>
            </w:r>
            <w:r w:rsidR="00E440A0">
              <w:rPr>
                <w:sz w:val="24"/>
                <w:szCs w:val="24"/>
              </w:rPr>
              <w:t>146</w:t>
            </w:r>
          </w:p>
        </w:tc>
      </w:tr>
      <w:tr w:rsidR="001F41F5" w:rsidTr="002B455F">
        <w:tc>
          <w:tcPr>
            <w:tcW w:w="3080" w:type="dxa"/>
          </w:tcPr>
          <w:p w:rsidR="001F41F5" w:rsidRDefault="001F41F5" w:rsidP="00CC54B5">
            <w:pPr>
              <w:rPr>
                <w:sz w:val="24"/>
                <w:szCs w:val="24"/>
              </w:rPr>
            </w:pPr>
            <w:r>
              <w:rPr>
                <w:sz w:val="24"/>
                <w:szCs w:val="24"/>
              </w:rPr>
              <w:t>Safe use and handling pesticides + Tractor mounted boom + Knapsack</w:t>
            </w:r>
          </w:p>
        </w:tc>
        <w:tc>
          <w:tcPr>
            <w:tcW w:w="1540" w:type="dxa"/>
          </w:tcPr>
          <w:p w:rsidR="001F41F5" w:rsidRDefault="001F41F5" w:rsidP="00CC54B5">
            <w:pPr>
              <w:rPr>
                <w:sz w:val="24"/>
                <w:szCs w:val="24"/>
              </w:rPr>
            </w:pPr>
            <w:r>
              <w:rPr>
                <w:sz w:val="24"/>
                <w:szCs w:val="24"/>
              </w:rPr>
              <w:t>PA1 + PA2 + PA6</w:t>
            </w:r>
          </w:p>
        </w:tc>
        <w:tc>
          <w:tcPr>
            <w:tcW w:w="1541" w:type="dxa"/>
          </w:tcPr>
          <w:p w:rsidR="001F41F5" w:rsidRDefault="00DA267A" w:rsidP="00CC54B5">
            <w:pPr>
              <w:rPr>
                <w:sz w:val="24"/>
                <w:szCs w:val="24"/>
              </w:rPr>
            </w:pPr>
            <w:r>
              <w:rPr>
                <w:sz w:val="24"/>
                <w:szCs w:val="24"/>
              </w:rPr>
              <w:t>£</w:t>
            </w:r>
            <w:r w:rsidR="00F67088">
              <w:rPr>
                <w:sz w:val="24"/>
                <w:szCs w:val="24"/>
              </w:rPr>
              <w:t>3</w:t>
            </w:r>
            <w:r w:rsidR="00E65C21">
              <w:rPr>
                <w:sz w:val="24"/>
                <w:szCs w:val="24"/>
              </w:rPr>
              <w:t>63</w:t>
            </w:r>
          </w:p>
        </w:tc>
        <w:tc>
          <w:tcPr>
            <w:tcW w:w="1540" w:type="dxa"/>
          </w:tcPr>
          <w:p w:rsidR="001F41F5" w:rsidRDefault="001F41F5" w:rsidP="00CC54B5">
            <w:pPr>
              <w:rPr>
                <w:sz w:val="24"/>
                <w:szCs w:val="24"/>
              </w:rPr>
            </w:pPr>
            <w:r>
              <w:rPr>
                <w:sz w:val="24"/>
                <w:szCs w:val="24"/>
              </w:rPr>
              <w:t>Units 051 + 052 + 053</w:t>
            </w:r>
          </w:p>
        </w:tc>
        <w:tc>
          <w:tcPr>
            <w:tcW w:w="1541" w:type="dxa"/>
          </w:tcPr>
          <w:p w:rsidR="001F41F5" w:rsidRDefault="00F35675" w:rsidP="00CC54B5">
            <w:pPr>
              <w:rPr>
                <w:sz w:val="24"/>
                <w:szCs w:val="24"/>
              </w:rPr>
            </w:pPr>
            <w:r>
              <w:rPr>
                <w:sz w:val="24"/>
                <w:szCs w:val="24"/>
              </w:rPr>
              <w:t>£</w:t>
            </w:r>
            <w:r w:rsidR="00EE6990">
              <w:rPr>
                <w:sz w:val="24"/>
                <w:szCs w:val="24"/>
              </w:rPr>
              <w:t>256</w:t>
            </w:r>
          </w:p>
        </w:tc>
      </w:tr>
    </w:tbl>
    <w:p w:rsidR="00ED3651" w:rsidRPr="003902B6" w:rsidRDefault="003902B6" w:rsidP="00CC54B5">
      <w:pPr>
        <w:spacing w:after="0"/>
        <w:rPr>
          <w:sz w:val="24"/>
          <w:szCs w:val="24"/>
        </w:rPr>
      </w:pPr>
      <w:r>
        <w:rPr>
          <w:sz w:val="24"/>
          <w:szCs w:val="24"/>
        </w:rPr>
        <w:t xml:space="preserve"> </w:t>
      </w:r>
    </w:p>
    <w:p w:rsidR="005A3F7F" w:rsidRPr="005A3F7F" w:rsidRDefault="005A3F7F" w:rsidP="00CC54B5">
      <w:pPr>
        <w:spacing w:after="0"/>
        <w:rPr>
          <w:b/>
          <w:sz w:val="24"/>
          <w:szCs w:val="24"/>
        </w:rPr>
      </w:pPr>
      <w:r w:rsidRPr="005A3F7F">
        <w:rPr>
          <w:b/>
          <w:sz w:val="24"/>
          <w:szCs w:val="24"/>
        </w:rPr>
        <w:t>Points for consideration</w:t>
      </w:r>
    </w:p>
    <w:p w:rsidR="00ED3651" w:rsidRDefault="00ED3651" w:rsidP="00CC54B5">
      <w:pPr>
        <w:spacing w:after="0"/>
        <w:rPr>
          <w:sz w:val="24"/>
          <w:szCs w:val="24"/>
        </w:rPr>
      </w:pPr>
    </w:p>
    <w:p w:rsidR="006F6865" w:rsidRDefault="00A7746A" w:rsidP="00CC54B5">
      <w:pPr>
        <w:spacing w:after="0"/>
        <w:rPr>
          <w:sz w:val="24"/>
          <w:szCs w:val="24"/>
        </w:rPr>
      </w:pPr>
      <w:r>
        <w:rPr>
          <w:sz w:val="24"/>
          <w:szCs w:val="24"/>
        </w:rPr>
        <w:t xml:space="preserve">Having </w:t>
      </w:r>
      <w:r w:rsidR="00680410">
        <w:rPr>
          <w:sz w:val="24"/>
          <w:szCs w:val="24"/>
        </w:rPr>
        <w:t xml:space="preserve">the PA1 &amp; PA2 qualification will </w:t>
      </w:r>
      <w:r w:rsidR="006F6865">
        <w:rPr>
          <w:sz w:val="24"/>
          <w:szCs w:val="24"/>
        </w:rPr>
        <w:t>e</w:t>
      </w:r>
      <w:r w:rsidR="00680410">
        <w:rPr>
          <w:sz w:val="24"/>
          <w:szCs w:val="24"/>
        </w:rPr>
        <w:t>n</w:t>
      </w:r>
      <w:r w:rsidR="006F6865">
        <w:rPr>
          <w:sz w:val="24"/>
          <w:szCs w:val="24"/>
        </w:rPr>
        <w:t>able</w:t>
      </w:r>
      <w:r w:rsidR="00680410">
        <w:rPr>
          <w:sz w:val="24"/>
          <w:szCs w:val="24"/>
        </w:rPr>
        <w:t xml:space="preserve"> operator</w:t>
      </w:r>
      <w:r>
        <w:rPr>
          <w:sz w:val="24"/>
          <w:szCs w:val="24"/>
        </w:rPr>
        <w:t>s</w:t>
      </w:r>
      <w:r w:rsidR="006F6865">
        <w:rPr>
          <w:sz w:val="24"/>
          <w:szCs w:val="24"/>
        </w:rPr>
        <w:t xml:space="preserve"> to apply pesticides </w:t>
      </w:r>
      <w:r>
        <w:rPr>
          <w:sz w:val="24"/>
          <w:szCs w:val="24"/>
        </w:rPr>
        <w:t>on</w:t>
      </w:r>
      <w:r w:rsidR="00C32416">
        <w:rPr>
          <w:sz w:val="24"/>
          <w:szCs w:val="24"/>
        </w:rPr>
        <w:t xml:space="preserve"> </w:t>
      </w:r>
      <w:r>
        <w:rPr>
          <w:sz w:val="24"/>
          <w:szCs w:val="24"/>
        </w:rPr>
        <w:t>their</w:t>
      </w:r>
      <w:r w:rsidR="00C32416">
        <w:rPr>
          <w:sz w:val="24"/>
          <w:szCs w:val="24"/>
        </w:rPr>
        <w:t xml:space="preserve"> own land and </w:t>
      </w:r>
      <w:r w:rsidR="00680410">
        <w:rPr>
          <w:sz w:val="24"/>
          <w:szCs w:val="24"/>
        </w:rPr>
        <w:t xml:space="preserve">for </w:t>
      </w:r>
      <w:r w:rsidR="006F6865">
        <w:rPr>
          <w:sz w:val="24"/>
          <w:szCs w:val="24"/>
        </w:rPr>
        <w:t>other farmers.</w:t>
      </w:r>
    </w:p>
    <w:p w:rsidR="00ED3651" w:rsidRDefault="00ED3651" w:rsidP="00CC54B5">
      <w:pPr>
        <w:spacing w:after="0"/>
        <w:rPr>
          <w:sz w:val="24"/>
          <w:szCs w:val="24"/>
        </w:rPr>
      </w:pPr>
    </w:p>
    <w:p w:rsidR="007D6E11" w:rsidRDefault="00A7746A" w:rsidP="00CC54B5">
      <w:pPr>
        <w:spacing w:after="0"/>
        <w:rPr>
          <w:sz w:val="24"/>
          <w:szCs w:val="24"/>
        </w:rPr>
      </w:pPr>
      <w:r>
        <w:rPr>
          <w:sz w:val="24"/>
          <w:szCs w:val="24"/>
        </w:rPr>
        <w:t>Having t</w:t>
      </w:r>
      <w:r w:rsidR="00680410">
        <w:rPr>
          <w:sz w:val="24"/>
          <w:szCs w:val="24"/>
        </w:rPr>
        <w:t xml:space="preserve">he </w:t>
      </w:r>
      <w:r w:rsidR="006F6865">
        <w:rPr>
          <w:sz w:val="24"/>
          <w:szCs w:val="24"/>
        </w:rPr>
        <w:t>new Grandfathe</w:t>
      </w:r>
      <w:r w:rsidR="00680410">
        <w:rPr>
          <w:sz w:val="24"/>
          <w:szCs w:val="24"/>
        </w:rPr>
        <w:t>r Rights qualifications</w:t>
      </w:r>
      <w:r w:rsidR="006F6865">
        <w:rPr>
          <w:sz w:val="24"/>
          <w:szCs w:val="24"/>
        </w:rPr>
        <w:t xml:space="preserve"> will </w:t>
      </w:r>
      <w:r w:rsidR="006F6865" w:rsidRPr="00A7746A">
        <w:rPr>
          <w:sz w:val="24"/>
          <w:szCs w:val="24"/>
          <w:u w:val="single"/>
        </w:rPr>
        <w:t>only</w:t>
      </w:r>
      <w:r w:rsidR="006F6865">
        <w:rPr>
          <w:sz w:val="24"/>
          <w:szCs w:val="24"/>
        </w:rPr>
        <w:t xml:space="preserve"> </w:t>
      </w:r>
      <w:r w:rsidR="00680410">
        <w:rPr>
          <w:sz w:val="24"/>
          <w:szCs w:val="24"/>
        </w:rPr>
        <w:t xml:space="preserve">allow operators to apply pesticides </w:t>
      </w:r>
      <w:r>
        <w:rPr>
          <w:sz w:val="24"/>
          <w:szCs w:val="24"/>
        </w:rPr>
        <w:t>on</w:t>
      </w:r>
      <w:r w:rsidR="00680410">
        <w:rPr>
          <w:sz w:val="24"/>
          <w:szCs w:val="24"/>
        </w:rPr>
        <w:t xml:space="preserve"> their</w:t>
      </w:r>
      <w:r w:rsidR="006F6865">
        <w:rPr>
          <w:sz w:val="24"/>
          <w:szCs w:val="24"/>
        </w:rPr>
        <w:t xml:space="preserve"> </w:t>
      </w:r>
      <w:r w:rsidR="00680410">
        <w:rPr>
          <w:sz w:val="24"/>
          <w:szCs w:val="24"/>
        </w:rPr>
        <w:t>own land or land they occupy</w:t>
      </w:r>
      <w:r w:rsidR="005A3F7F">
        <w:rPr>
          <w:sz w:val="24"/>
          <w:szCs w:val="24"/>
        </w:rPr>
        <w:t>.</w:t>
      </w:r>
    </w:p>
    <w:p w:rsidR="00B60608" w:rsidRDefault="00B60608" w:rsidP="00CC54B5">
      <w:pPr>
        <w:spacing w:after="0"/>
        <w:rPr>
          <w:sz w:val="24"/>
          <w:szCs w:val="24"/>
        </w:rPr>
      </w:pPr>
    </w:p>
    <w:p w:rsidR="00B60608" w:rsidRDefault="00B60608" w:rsidP="00CC54B5">
      <w:pPr>
        <w:spacing w:after="0"/>
        <w:rPr>
          <w:sz w:val="24"/>
          <w:szCs w:val="24"/>
        </w:rPr>
      </w:pPr>
      <w:r>
        <w:rPr>
          <w:sz w:val="24"/>
          <w:szCs w:val="24"/>
        </w:rPr>
        <w:t>Under the Grandfather Rights route all the training</w:t>
      </w:r>
      <w:r w:rsidR="00BE619F">
        <w:rPr>
          <w:sz w:val="24"/>
          <w:szCs w:val="24"/>
        </w:rPr>
        <w:t>, if requested,</w:t>
      </w:r>
      <w:r>
        <w:rPr>
          <w:sz w:val="24"/>
          <w:szCs w:val="24"/>
        </w:rPr>
        <w:t xml:space="preserve"> will be delivered prior to assessment, allowing for all assessments to be combined and </w:t>
      </w:r>
      <w:r w:rsidR="00A7746A">
        <w:rPr>
          <w:sz w:val="24"/>
          <w:szCs w:val="24"/>
        </w:rPr>
        <w:t>carried out</w:t>
      </w:r>
      <w:r>
        <w:rPr>
          <w:sz w:val="24"/>
          <w:szCs w:val="24"/>
        </w:rPr>
        <w:t xml:space="preserve"> on one day. For example the training associated with Units 051+</w:t>
      </w:r>
      <w:r w:rsidR="00A7746A">
        <w:rPr>
          <w:sz w:val="24"/>
          <w:szCs w:val="24"/>
        </w:rPr>
        <w:t xml:space="preserve"> </w:t>
      </w:r>
      <w:r w:rsidR="006D073A">
        <w:rPr>
          <w:sz w:val="24"/>
          <w:szCs w:val="24"/>
        </w:rPr>
        <w:t>053 will take place over one day</w:t>
      </w:r>
      <w:r>
        <w:rPr>
          <w:sz w:val="24"/>
          <w:szCs w:val="24"/>
        </w:rPr>
        <w:t>, but there will be one</w:t>
      </w:r>
      <w:r w:rsidR="00BE619F">
        <w:rPr>
          <w:sz w:val="24"/>
          <w:szCs w:val="24"/>
        </w:rPr>
        <w:t xml:space="preserve"> combined assessment lasting 3</w:t>
      </w:r>
      <w:r>
        <w:rPr>
          <w:sz w:val="24"/>
          <w:szCs w:val="24"/>
        </w:rPr>
        <w:t xml:space="preserve">hrs. Compared to the </w:t>
      </w:r>
      <w:r w:rsidR="008A11EE">
        <w:rPr>
          <w:sz w:val="24"/>
          <w:szCs w:val="24"/>
        </w:rPr>
        <w:t>current</w:t>
      </w:r>
      <w:r>
        <w:rPr>
          <w:sz w:val="24"/>
          <w:szCs w:val="24"/>
        </w:rPr>
        <w:t xml:space="preserve"> route this </w:t>
      </w:r>
      <w:r w:rsidR="00A7746A">
        <w:rPr>
          <w:sz w:val="24"/>
          <w:szCs w:val="24"/>
        </w:rPr>
        <w:t xml:space="preserve">will </w:t>
      </w:r>
      <w:r>
        <w:rPr>
          <w:sz w:val="24"/>
          <w:szCs w:val="24"/>
        </w:rPr>
        <w:t xml:space="preserve">reduce the number of times farmers </w:t>
      </w:r>
      <w:r w:rsidR="00A7746A">
        <w:rPr>
          <w:sz w:val="24"/>
          <w:szCs w:val="24"/>
        </w:rPr>
        <w:t xml:space="preserve">have to </w:t>
      </w:r>
      <w:r>
        <w:rPr>
          <w:sz w:val="24"/>
          <w:szCs w:val="24"/>
        </w:rPr>
        <w:t>t</w:t>
      </w:r>
      <w:r w:rsidR="0002533E">
        <w:rPr>
          <w:sz w:val="24"/>
          <w:szCs w:val="24"/>
        </w:rPr>
        <w:t xml:space="preserve">ravel to CAFRE from 4 </w:t>
      </w:r>
      <w:r w:rsidR="006D073A">
        <w:rPr>
          <w:sz w:val="24"/>
          <w:szCs w:val="24"/>
        </w:rPr>
        <w:t>to 2</w:t>
      </w:r>
      <w:r>
        <w:rPr>
          <w:sz w:val="24"/>
          <w:szCs w:val="24"/>
        </w:rPr>
        <w:t>.</w:t>
      </w:r>
    </w:p>
    <w:p w:rsidR="00CC54B5" w:rsidRPr="00CC54B5" w:rsidRDefault="00CC54B5">
      <w:pPr>
        <w:rPr>
          <w:b/>
          <w:sz w:val="32"/>
          <w:szCs w:val="32"/>
        </w:rPr>
      </w:pPr>
    </w:p>
    <w:sectPr w:rsidR="00CC54B5" w:rsidRPr="00CC54B5" w:rsidSect="0009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1F3"/>
    <w:multiLevelType w:val="hybridMultilevel"/>
    <w:tmpl w:val="08D2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E23BA"/>
    <w:multiLevelType w:val="hybridMultilevel"/>
    <w:tmpl w:val="DF846E6A"/>
    <w:lvl w:ilvl="0" w:tplc="0809000F">
      <w:start w:val="1"/>
      <w:numFmt w:val="decimal"/>
      <w:lvlText w:val="%1."/>
      <w:lvlJc w:val="left"/>
      <w:pPr>
        <w:ind w:left="720" w:hanging="360"/>
      </w:pPr>
    </w:lvl>
    <w:lvl w:ilvl="1" w:tplc="08090013">
      <w:start w:val="1"/>
      <w:numFmt w:val="upperRoman"/>
      <w:lvlText w:val="%2."/>
      <w:lvlJc w:val="righ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E97318C"/>
    <w:multiLevelType w:val="hybridMultilevel"/>
    <w:tmpl w:val="12B4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EE4DEA"/>
    <w:multiLevelType w:val="hybridMultilevel"/>
    <w:tmpl w:val="86E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23673"/>
    <w:multiLevelType w:val="hybridMultilevel"/>
    <w:tmpl w:val="0A0A6C3A"/>
    <w:lvl w:ilvl="0" w:tplc="EB56D32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2055978"/>
    <w:multiLevelType w:val="hybridMultilevel"/>
    <w:tmpl w:val="FE0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E6064"/>
    <w:multiLevelType w:val="hybridMultilevel"/>
    <w:tmpl w:val="2B96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F600EC"/>
    <w:multiLevelType w:val="hybridMultilevel"/>
    <w:tmpl w:val="A71EB0D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1"/>
  </w:num>
  <w:num w:numId="3">
    <w:abstractNumId w:val="1"/>
  </w:num>
  <w:num w:numId="4">
    <w:abstractNumId w:val="6"/>
  </w:num>
  <w:num w:numId="5">
    <w:abstractNumId w:val="0"/>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4B5"/>
    <w:rsid w:val="00011C81"/>
    <w:rsid w:val="0001230B"/>
    <w:rsid w:val="0002533E"/>
    <w:rsid w:val="00027983"/>
    <w:rsid w:val="00037803"/>
    <w:rsid w:val="00061C93"/>
    <w:rsid w:val="00096D47"/>
    <w:rsid w:val="000E130F"/>
    <w:rsid w:val="00135AC1"/>
    <w:rsid w:val="00137382"/>
    <w:rsid w:val="00186004"/>
    <w:rsid w:val="001C0826"/>
    <w:rsid w:val="001E5E69"/>
    <w:rsid w:val="001E78BE"/>
    <w:rsid w:val="001F0514"/>
    <w:rsid w:val="001F41F5"/>
    <w:rsid w:val="00256B0E"/>
    <w:rsid w:val="00271644"/>
    <w:rsid w:val="002B2CCD"/>
    <w:rsid w:val="003902B6"/>
    <w:rsid w:val="003B2E21"/>
    <w:rsid w:val="00402D55"/>
    <w:rsid w:val="004A2B91"/>
    <w:rsid w:val="004E0082"/>
    <w:rsid w:val="00546445"/>
    <w:rsid w:val="005A3F7F"/>
    <w:rsid w:val="005A4F54"/>
    <w:rsid w:val="00604BA4"/>
    <w:rsid w:val="006262A4"/>
    <w:rsid w:val="00636B61"/>
    <w:rsid w:val="00680410"/>
    <w:rsid w:val="006D073A"/>
    <w:rsid w:val="006F6865"/>
    <w:rsid w:val="00767701"/>
    <w:rsid w:val="0079619D"/>
    <w:rsid w:val="007B5F6B"/>
    <w:rsid w:val="007D6E11"/>
    <w:rsid w:val="008A11EE"/>
    <w:rsid w:val="0094316D"/>
    <w:rsid w:val="009549F3"/>
    <w:rsid w:val="009B7686"/>
    <w:rsid w:val="009C28E6"/>
    <w:rsid w:val="009D0A61"/>
    <w:rsid w:val="009D3C43"/>
    <w:rsid w:val="00A7746A"/>
    <w:rsid w:val="00A86250"/>
    <w:rsid w:val="00AA7FCC"/>
    <w:rsid w:val="00AF72B8"/>
    <w:rsid w:val="00B37D6D"/>
    <w:rsid w:val="00B52EAA"/>
    <w:rsid w:val="00B55F77"/>
    <w:rsid w:val="00B60608"/>
    <w:rsid w:val="00B706B0"/>
    <w:rsid w:val="00B83B69"/>
    <w:rsid w:val="00BB2580"/>
    <w:rsid w:val="00BC3576"/>
    <w:rsid w:val="00BD757C"/>
    <w:rsid w:val="00BE619F"/>
    <w:rsid w:val="00BF2F56"/>
    <w:rsid w:val="00BF43AA"/>
    <w:rsid w:val="00C32416"/>
    <w:rsid w:val="00C32C8C"/>
    <w:rsid w:val="00C45D12"/>
    <w:rsid w:val="00C96288"/>
    <w:rsid w:val="00CA3E26"/>
    <w:rsid w:val="00CC54B5"/>
    <w:rsid w:val="00D66E47"/>
    <w:rsid w:val="00D76BD1"/>
    <w:rsid w:val="00DA267A"/>
    <w:rsid w:val="00E440A0"/>
    <w:rsid w:val="00E60D32"/>
    <w:rsid w:val="00E6507F"/>
    <w:rsid w:val="00E65C21"/>
    <w:rsid w:val="00E91F42"/>
    <w:rsid w:val="00E928E4"/>
    <w:rsid w:val="00E934C3"/>
    <w:rsid w:val="00EB6DA8"/>
    <w:rsid w:val="00ED3651"/>
    <w:rsid w:val="00EE6990"/>
    <w:rsid w:val="00EF19EE"/>
    <w:rsid w:val="00F016E5"/>
    <w:rsid w:val="00F35675"/>
    <w:rsid w:val="00F67088"/>
    <w:rsid w:val="00F9485B"/>
    <w:rsid w:val="00F97C4F"/>
    <w:rsid w:val="00FD21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7F"/>
    <w:pPr>
      <w:ind w:left="720"/>
      <w:contextualSpacing/>
    </w:pPr>
  </w:style>
  <w:style w:type="table" w:styleId="TableGrid">
    <w:name w:val="Table Grid"/>
    <w:basedOn w:val="TableNormal"/>
    <w:uiPriority w:val="59"/>
    <w:rsid w:val="0039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04"/>
    <w:rPr>
      <w:rFonts w:ascii="Tahoma" w:hAnsi="Tahoma" w:cs="Tahoma"/>
      <w:sz w:val="16"/>
      <w:szCs w:val="16"/>
    </w:rPr>
  </w:style>
  <w:style w:type="paragraph" w:styleId="NormalWeb">
    <w:name w:val="Normal (Web)"/>
    <w:basedOn w:val="Normal"/>
    <w:rsid w:val="00796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79619D"/>
    <w:rPr>
      <w:color w:val="0000FF"/>
      <w:u w:val="single"/>
    </w:rPr>
  </w:style>
</w:styles>
</file>

<file path=word/webSettings.xml><?xml version="1.0" encoding="utf-8"?>
<w:webSettings xmlns:r="http://schemas.openxmlformats.org/officeDocument/2006/relationships" xmlns:w="http://schemas.openxmlformats.org/wordprocessingml/2006/main">
  <w:divs>
    <w:div w:id="14059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73CB-61ED-441D-BDA7-82A74BC1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7408</Characters>
  <Application>Microsoft Office Word</Application>
  <DocSecurity>0</DocSecurity>
  <Lines>238</Lines>
  <Paragraphs>132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McAleer</dc:creator>
  <cp:keywords/>
  <dc:description/>
  <cp:lastModifiedBy>Steven Johnston</cp:lastModifiedBy>
  <cp:revision>2</cp:revision>
  <cp:lastPrinted>2014-10-15T13:00:00Z</cp:lastPrinted>
  <dcterms:created xsi:type="dcterms:W3CDTF">2015-12-21T10:58:00Z</dcterms:created>
  <dcterms:modified xsi:type="dcterms:W3CDTF">2015-12-21T10:58:00Z</dcterms:modified>
</cp:coreProperties>
</file>